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3EC" w:rsidRPr="00030256" w:rsidRDefault="000873EC" w:rsidP="000873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0873EC" w:rsidRPr="00030256" w:rsidRDefault="000873EC" w:rsidP="000873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Start w:id="0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873EC" w:rsidRPr="00030256" w:rsidRDefault="000873EC" w:rsidP="000873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Start w:id="1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873EC" w:rsidRPr="00030256" w:rsidRDefault="000873EC" w:rsidP="000873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73EC" w:rsidRPr="00E060D5" w:rsidTr="000873EC">
        <w:tc>
          <w:tcPr>
            <w:tcW w:w="3114" w:type="dxa"/>
          </w:tcPr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математики</w:t>
            </w:r>
          </w:p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0873EC" w:rsidRPr="00030256" w:rsidRDefault="000873EC" w:rsidP="000873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30256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0873EC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030256" w:rsidRDefault="000873EC" w:rsidP="000873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3EC" w:rsidRPr="00C41BEF" w:rsidRDefault="000873EC" w:rsidP="00087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(ID 654813)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курса «Алгебра»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7-9 классов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B629D" w:rsidRDefault="00FB629D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05925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25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25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25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25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25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25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25" w:rsidRPr="00573DE8" w:rsidRDefault="00B05925" w:rsidP="003A2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3EC" w:rsidRDefault="00FB629D" w:rsidP="000873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0873EC" w:rsidRPr="00121619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="000873EC" w:rsidRPr="00121619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="000873EC" w:rsidRPr="00121619">
        <w:rPr>
          <w:rFonts w:ascii="Times New Roman" w:hAnsi="Times New Roman" w:cs="Times New Roman"/>
          <w:b/>
          <w:sz w:val="24"/>
          <w:szCs w:val="24"/>
        </w:rPr>
        <w:t>ыстрянка</w:t>
      </w:r>
      <w:proofErr w:type="spellEnd"/>
      <w:r w:rsidR="000873EC" w:rsidRPr="00121619"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p w:rsidR="00FB629D" w:rsidRPr="00573DE8" w:rsidRDefault="00FB629D" w:rsidP="00B05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‌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принципа обучения.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функционально-графической линии нацелено на получение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‌На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неделю).‌‌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573DE8" w:rsidRDefault="00FB629D" w:rsidP="00573D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7 КЛАСС</w:t>
      </w:r>
    </w:p>
    <w:p w:rsidR="00FB629D" w:rsidRPr="00573DE8" w:rsidRDefault="00FB629D" w:rsidP="00573D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признаков делимости, разложение на множители натуральных чисел.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Реальные зависимости, в том числе прямая и обратная пропорциональности.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124426221"/>
      <w:bookmarkEnd w:id="2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Алгебраические выражения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степени с натуральным показателем.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множители.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24426222"/>
      <w:bookmarkEnd w:id="3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Уравнение, корень уравнения, правила преобразования уравнения, равносильность уравнений.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Координата точки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 Числовые промежутки. Расстояние между двумя точками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Прямоугольная система координат, оси </w:t>
      </w:r>
      <w:proofErr w:type="spellStart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Ox</w:t>
      </w:r>
      <w:proofErr w:type="spellEnd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Oy</w:t>
      </w:r>
      <w:proofErr w:type="spell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573DE8" w:rsidRDefault="00573DE8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 целым показателем и её свойства. Стандартная запись числа.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Toc124426225"/>
      <w:bookmarkEnd w:id="4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Алгебраические выражения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Квадратный трёхчлен, разложение квадратного трёхчлена на множители.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Toc124426226"/>
      <w:bookmarkEnd w:id="5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линейным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квадратным. Простейшие дробно-рациональные уравнения.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алгебраическим способом.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Toc124426227"/>
      <w:bookmarkEnd w:id="6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функции. Область определения и множество значений функции. Способы задания функций.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Функции, описывающие прямую и обратную пропорциональные зависимости, их графики. Функции 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 = x2, y = x3, 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y = √x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y=|x|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Графическое решение уравнений и систем уравнений.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действительных чисел, арифметические действия с действительными числами.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объектов окружающего мира, длительность процессов в окружающем мире.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124426230"/>
      <w:bookmarkEnd w:id="7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Линейное уравнение. Решение уравнений, сводящихся к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линейным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Квадратное уравнение. Решение уравнений, сводящихся к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квадратным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дробно-рациональных уравнений. Решение текстовых задач алгебраическим методом.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алгебраическим способом.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неравенства и их свойства.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 дв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умя переменными.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24426231"/>
      <w:bookmarkEnd w:id="8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Графики функций: y = </w:t>
      </w:r>
      <w:proofErr w:type="spell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kx</w:t>
      </w:r>
      <w:proofErr w:type="spell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y = </w:t>
      </w:r>
      <w:proofErr w:type="spell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kx</w:t>
      </w:r>
      <w:proofErr w:type="spell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b, y = k/x, y = x3, y = √x, y = |x|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свойства.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124426232"/>
      <w:bookmarkEnd w:id="9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Числовые последовательности и прогрессии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числовой последовательности. Задание последовательности рекуррентной формулой и формулой 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члена.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Арифметическая и геометрическая прогрессии. Формулы 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члена арифметической и геометрической прогрессий, суммы первых 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 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Линейный и экспоненциальный рост. Сложные проценты.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учебного курса «Алгебра» характеризуются: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трудовое воспитание: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B629D" w:rsidRPr="00573DE8" w:rsidRDefault="00FB629D" w:rsidP="00573D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FB629D" w:rsidRPr="00573DE8" w:rsidRDefault="00FB629D" w:rsidP="00BA76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629D" w:rsidRPr="00573DE8" w:rsidRDefault="00FB629D" w:rsidP="00BA76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629D" w:rsidRPr="00573DE8" w:rsidRDefault="00FB629D" w:rsidP="00BA76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B629D" w:rsidRPr="00573DE8" w:rsidRDefault="00FB629D" w:rsidP="00BA76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629D" w:rsidRPr="00573DE8" w:rsidRDefault="00FB629D" w:rsidP="00BA76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обосновывать собственные рассуждения;</w:t>
      </w:r>
    </w:p>
    <w:p w:rsidR="00FB629D" w:rsidRPr="00573DE8" w:rsidRDefault="00FB629D" w:rsidP="00BA76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B629D" w:rsidRPr="00573DE8" w:rsidRDefault="00FB629D" w:rsidP="00BA76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B629D" w:rsidRPr="00573DE8" w:rsidRDefault="00FB629D" w:rsidP="00BA76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629D" w:rsidRPr="00573DE8" w:rsidRDefault="00FB629D" w:rsidP="00BA76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629D" w:rsidRPr="00573DE8" w:rsidRDefault="00FB629D" w:rsidP="00BA76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FB629D" w:rsidRPr="00573DE8" w:rsidRDefault="00FB629D" w:rsidP="00BA76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FB629D" w:rsidRPr="00573DE8" w:rsidRDefault="00FB629D" w:rsidP="00BA76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629D" w:rsidRPr="00573DE8" w:rsidRDefault="00FB629D" w:rsidP="00BA76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B629D" w:rsidRPr="00573DE8" w:rsidRDefault="00FB629D" w:rsidP="00BA76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FB629D" w:rsidRPr="00573DE8" w:rsidRDefault="00FB629D" w:rsidP="00BA76D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B629D" w:rsidRPr="00573DE8" w:rsidRDefault="00FB629D" w:rsidP="00BA76D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629D" w:rsidRPr="00573DE8" w:rsidRDefault="00FB629D" w:rsidP="00BA76D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629D" w:rsidRPr="00573DE8" w:rsidRDefault="00FB629D" w:rsidP="00BA76D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FB629D" w:rsidRPr="00573DE8" w:rsidRDefault="00FB629D" w:rsidP="00BA76D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629D" w:rsidRPr="00573DE8" w:rsidRDefault="00FB629D" w:rsidP="00BA76D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FB629D" w:rsidRPr="00573DE8" w:rsidRDefault="00FB629D" w:rsidP="00BA76D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:rsidR="00FB629D" w:rsidRPr="00573DE8" w:rsidRDefault="00FB629D" w:rsidP="00BA76D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FB629D" w:rsidRPr="00573DE8" w:rsidRDefault="00FB629D" w:rsidP="00BA76D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B629D" w:rsidRPr="00573DE8" w:rsidRDefault="00FB629D" w:rsidP="00BA76D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573DE8" w:rsidRDefault="00FB629D" w:rsidP="003A2F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24426234"/>
      <w:bookmarkEnd w:id="10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 классе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24426235"/>
      <w:bookmarkEnd w:id="11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числа.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числа.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24426236"/>
      <w:bookmarkEnd w:id="12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Алгебраические выражения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124426237"/>
      <w:bookmarkEnd w:id="13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равносильному ему. Проверять, является ли число корнем уравнения.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24426238"/>
      <w:bookmarkEnd w:id="14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значение функции по значению её аргумента.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24426240"/>
      <w:bookmarkEnd w:id="15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координатной прямой.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124426241"/>
      <w:bookmarkEnd w:id="16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Алгебраические выражения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Раскладывать квадратный трёхчлен на множители.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124426242"/>
      <w:bookmarkEnd w:id="17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свойства числовых неравен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124426243"/>
      <w:bookmarkEnd w:id="18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элементарных функций вида: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y = k/x, y = x2, y = x3,y = |x|, y = √x, описывать свойства числовой функции по её графику.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 классе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124426245"/>
      <w:bookmarkEnd w:id="19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степеней с целыми показателями и корней, вычислять значения числовых выражений.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Toc124426246"/>
      <w:bookmarkEnd w:id="20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неравенства при решении различных задач.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Toc124426247"/>
      <w:bookmarkEnd w:id="21"/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 = </w:t>
      </w:r>
      <w:proofErr w:type="spellStart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kx</w:t>
      </w:r>
      <w:proofErr w:type="spellEnd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y = </w:t>
      </w:r>
      <w:proofErr w:type="spellStart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kx</w:t>
      </w:r>
      <w:proofErr w:type="spellEnd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+ b, y = k/x, y = ax2 + </w:t>
      </w:r>
      <w:proofErr w:type="spellStart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bx</w:t>
      </w:r>
      <w:proofErr w:type="spellEnd"/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+ c, y = x3, 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y = √x</w:t>
      </w:r>
      <w:r w:rsidRPr="00573D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y = |x|</w:t>
      </w: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,  в зависимости от значений коэффициентов, описывать свойства функций.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Числовые последовательности и прогрессии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члены последовательности точками на координатной плоскости.</w:t>
      </w:r>
    </w:p>
    <w:p w:rsidR="00FB629D" w:rsidRPr="00573DE8" w:rsidRDefault="00FB629D" w:rsidP="003A2F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2722"/>
        <w:gridCol w:w="672"/>
        <w:gridCol w:w="1459"/>
        <w:gridCol w:w="1516"/>
        <w:gridCol w:w="2819"/>
      </w:tblGrid>
      <w:tr w:rsidR="00FB629D" w:rsidRPr="00573DE8" w:rsidTr="0094549C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B629D" w:rsidRPr="00573DE8" w:rsidTr="0094549C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Рациональные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https://m.edsoo.ru/7f415b90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2758"/>
        <w:gridCol w:w="672"/>
        <w:gridCol w:w="1459"/>
        <w:gridCol w:w="1516"/>
        <w:gridCol w:w="2797"/>
      </w:tblGrid>
      <w:tr w:rsidR="00FB629D" w:rsidRPr="00573DE8" w:rsidTr="0094549C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B629D" w:rsidRPr="00573DE8" w:rsidTr="0094549C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Степень с целым показателем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Квадратный трёхчлен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Алгебраическая дробь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Квадратные уравнения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и неравенства.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https://m.edsoo.ru/7f417af8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2778"/>
        <w:gridCol w:w="672"/>
        <w:gridCol w:w="1459"/>
        <w:gridCol w:w="1516"/>
        <w:gridCol w:w="2815"/>
      </w:tblGrid>
      <w:tr w:rsidR="00FB629D" w:rsidRPr="00573DE8" w:rsidTr="0094549C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B629D" w:rsidRPr="00573DE8" w:rsidTr="0094549C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Уравнения с одной переменной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https://m.edsoo.ru/7f419d08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817"/>
        <w:gridCol w:w="652"/>
        <w:gridCol w:w="912"/>
        <w:gridCol w:w="992"/>
        <w:gridCol w:w="851"/>
        <w:gridCol w:w="2976"/>
      </w:tblGrid>
      <w:tr w:rsidR="00FB629D" w:rsidRPr="00573DE8" w:rsidTr="0094549C">
        <w:trPr>
          <w:tblHeader/>
          <w:tblCellSpacing w:w="15" w:type="dxa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B629D" w:rsidRPr="00573DE8" w:rsidTr="0094549C">
        <w:trPr>
          <w:tblHeader/>
          <w:tblCellSpacing w:w="15" w:type="dxa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рационального числа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https://m.edsoo.ru/7f4211de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https://m.edsoo.ru/7f421382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https://m.edsoo.ru/7f42154e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https://m.edsoo.ru/7f4218be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"Рациональные числа"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https://m.edsoo.ru/7f41feec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Переменные. Допустимые значения переменных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https://m.edsoo.ru/7f41fafa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https://m.edsoo.ru/7f41fd70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https://m.edsoo.ru/7f421382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https://m.edsoo.ru/7f42154e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https://m.edsoo.ru/7f4218be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https://m.edsoo.ru/7f42276e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https://m.edsoo.ru/7f422930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https://m.edsoo.ru/7f422af2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https://m.edsoo.ru/7f422cc8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https://m.edsoo.ru/7f422fca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https://m.edsoo.ru/7f423182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https://m.edsoo.ru/7f42432a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https://m.edsoo.ru/7f42464a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https://m.edsoo.ru/7f424c12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https://m.edsoo.ru/7f424fd2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https://m.edsoo.ru/7f4251d0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https://m.edsoo.ru/7f423312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https://m.edsoo.ru/7f4237fe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https://m.edsoo.ru/7f4239de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"Алгебраические выражения"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https://m.edsoo.ru/7f420482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https://m.edsoo.ru/7f42064e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https://m.edsoo.ru/7f420806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https://m.edsoo.ru/7f4209a0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https://m.edsoo.ru/7f420e6e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https://m.edsoo.ru/7f427c32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https://m.edsoo.ru/7f427e8a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https://m.edsoo.ru/7f42836c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https://m.edsoo.ru/7f4284de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https://m.edsoo.ru/7f42865a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систем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https://m.edsoo.ru/7f4287d6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"Линейные уравнения"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https://m.edsoo.ru/7f421044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Координата точки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https://m.edsoo.ru/7f41de76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https://m.edsoo.ru/7f41dff2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между двумя точками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между двумя точками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Прямоугольная система координат на плоскости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https://m.edsoo.ru/7f41e16e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Прямоугольная система координат на плоскости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https://m.edsoo.ru/7f41e42a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https://m.edsoo.ru/7f41e8a8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https://m.edsoo.ru/7f41ed80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реальных зависимостей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https://m.edsoo.ru/7f41ea24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реальных зависимостей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https://m.edsoo.ru/7f41ef06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https://m.edsoo.ru/7f41f078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https://m.edsoo.ru/7f41f1fe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https://m.edsoo.ru/7f427282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https://m.edsoo.ru/7f427412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линейной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https://m.edsoo.ru/7f426d1e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линейной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=|х|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=|х|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"Координаты и графики. Функции"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https://m.edsoo.ru/7f41f50a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https://m.edsoo.ru/7f429c6c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https://m.edsoo.ru/7f429f32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https://m.edsoo.ru/7f42a0e0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https://m.edsoo.ru/7f42a27a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https://m.edsoo.ru/7f42a900</w:t>
              </w:r>
            </w:hyperlink>
          </w:p>
        </w:tc>
      </w:tr>
      <w:tr w:rsidR="00FB629D" w:rsidRPr="00573DE8" w:rsidTr="005D1051">
        <w:trPr>
          <w:tblCellSpacing w:w="15" w:type="dxa"/>
        </w:trPr>
        <w:tc>
          <w:tcPr>
            <w:tcW w:w="3256" w:type="dxa"/>
            <w:gridSpan w:val="2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8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82" w:type="dxa"/>
            <w:gridSpan w:val="2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968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2835"/>
        <w:gridCol w:w="652"/>
        <w:gridCol w:w="909"/>
        <w:gridCol w:w="992"/>
        <w:gridCol w:w="851"/>
        <w:gridCol w:w="2976"/>
      </w:tblGrid>
      <w:tr w:rsidR="00FB629D" w:rsidRPr="00573DE8" w:rsidTr="0094549C">
        <w:trPr>
          <w:tblHeader/>
          <w:tblCellSpacing w:w="15" w:type="dxa"/>
        </w:trPr>
        <w:tc>
          <w:tcPr>
            <w:tcW w:w="424" w:type="dxa"/>
            <w:vMerge w:val="restart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5" w:type="dxa"/>
            <w:vMerge w:val="restart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23" w:type="dxa"/>
            <w:gridSpan w:val="3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21" w:type="dxa"/>
            <w:vMerge w:val="restart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B629D" w:rsidRPr="00573DE8" w:rsidTr="0094549C">
        <w:trPr>
          <w:tblHeader/>
          <w:tblCellSpacing w:w="15" w:type="dxa"/>
        </w:trPr>
        <w:tc>
          <w:tcPr>
            <w:tcW w:w="424" w:type="dxa"/>
            <w:vMerge/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vMerge/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21" w:type="dxa"/>
            <w:vMerge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vMerge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Квадратный корень из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https://m.edsoo.ru/7f42d452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иррациональном числе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https://m.edsoo.ru/7f42eaaa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приближения иррациональных чисел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приближения иррациональных чисел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действительных чисел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действительных чисел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квадратный корень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вида x² = a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арифметических квадратных корней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https://m.edsoo.ru/7f42d862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арифметических квадратных корней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https://m.edsoo.ru/7f42d862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https://m.edsoo.ru/7f42dd26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https://m.edsoo.ru/7f42ded4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https://m.edsoo.ru/7f42e0be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https://m.edsoo.ru/7f42e262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целым показателем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https://m.edsoo.ru/7f4354a4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https://m.edsoo.ru/7f436098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https://m.edsoo.ru/7f435648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https://m.edsoo.ru/7f435648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https://m.edsoo.ru/7f435648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https://m.edsoo.ru/7f43599a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https://m.edsoo.ru/7f435ed6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трёхчлена на множители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https://m.edsoo.ru/7f42fd38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трёхчлена на множители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https://m.edsoo.ru/7f42fd38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https://m.edsoo.ru/7f42ec80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Алгебраическая дробь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https://m.edsoo.ru/7f430382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алгебраической дроби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https://m.edsoo.ru/7f4308e6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https://m.edsoo.ru/7f430a8a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https://m.edsoo.ru/7f430f44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https://m.edsoo.ru/7f430f44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https://m.edsoo.ru/7f43128c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https://m.edsoo.ru/7f4315c0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https://m.edsoo.ru/7f4318c2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https://m.edsoo.ru/7f431a20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https://m.edsoo.ru/7f43259c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https://m.edsoo.ru/7f432736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https://m.edsoo.ru/7f432736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"Алгебраическая дробь"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https://m.edsoo.ru/7f431d36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Квадратное уравнение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https://m.edsoo.ru/7f42ee1a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квадратное уравнение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https://m.edsoo.ru/7f42ee1a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квадратное уравнение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https://m.edsoo.ru/7f42ee1a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корней квадратного уравнения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https://m.edsoo.ru/7f42f158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корней квадратного уравнения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https://m.edsoo.ru/7f42f3f6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корней квадратного уравнения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https://m.edsoo.ru/7f42f5a4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https://m.edsoo.ru/7f42fef0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https://m.edsoo.ru/7f430076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уравнений, сводящихся к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квадратным</w:t>
            </w:r>
            <w:proofErr w:type="gramEnd"/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https://m.edsoo.ru/7f43c542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уравнений, сводящихся к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квадратным</w:t>
            </w:r>
            <w:proofErr w:type="gramEnd"/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https://m.edsoo.ru/7f43c3d0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дробно-рациональные уравнения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https://m.edsoo.ru/7f4328c6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дробно-рациональные уравнения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https://m.edsoo.ru/7f432b6e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https://m.edsoo.ru/7f42f75c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https://m.edsoo.ru/7f42f8f6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"Квадратные уравнения"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https://m.edsoo.ru/7f4301f2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https://m.edsoo.ru/7f43d6d6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Графическая интерпретация уравнения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двумя переменными и систем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https://m.edsoo.ru/7f43d6d6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систем уравнений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систем уравнений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систем уравнений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 с одной переменной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https://m.edsoo.ru/7f42c692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https://m.edsoo.ru/7f42c840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https://m.edsoo.ru/7f42cb88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https://m.edsoo.ru/7f42cd2c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https://m.edsoo.ru/7f42c9e4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решения линейного неравенства и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их систем на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https://m.edsoo.ru/7f42c9e4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"Неравенства. Системы уравнений"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https://m.edsoo.ru/7f433c12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определения и множество значений функции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https://m.edsoo.ru/7f433d84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задания функций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функции, их отображение на графике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построение графиков функций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 функций, отражающих реальные процессы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https://m.edsoo.ru/7f434bbc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Гипербола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Гипербола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 x²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https://m.edsoo.ru/7f4343e2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 x²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https://m.edsoo.ru/7f434572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https://m.edsoo.ru/7f434d38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https://m.edsoo.ru/7f434eb4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https://m.edsoo.ru/7f4371aa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основных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https://m.edsoo.ru/7f43736c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https://m.edsoo.ru/7f437510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https://m.edsoo.ru/7f4376b4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https://m.edsoo.ru/7f436b88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24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05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https://m.edsoo.ru/7f437858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3259" w:type="dxa"/>
            <w:gridSpan w:val="2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79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2" w:type="dxa"/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82" w:type="dxa"/>
            <w:gridSpan w:val="2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549C" w:rsidRDefault="0094549C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B629D" w:rsidRPr="00573DE8" w:rsidRDefault="00FB629D" w:rsidP="003A2F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"/>
        <w:gridCol w:w="2829"/>
        <w:gridCol w:w="652"/>
        <w:gridCol w:w="909"/>
        <w:gridCol w:w="992"/>
        <w:gridCol w:w="851"/>
        <w:gridCol w:w="2976"/>
      </w:tblGrid>
      <w:tr w:rsidR="00FB629D" w:rsidRPr="00573DE8" w:rsidTr="0094549C">
        <w:trPr>
          <w:tblHeader/>
          <w:tblCellSpacing w:w="15" w:type="dxa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B629D" w:rsidRPr="00573DE8" w:rsidTr="0094549C">
        <w:trPr>
          <w:tblHeader/>
          <w:tblCellSpacing w:w="15" w:type="dxa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действительных чисел, арифметические действия с действительными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Приближённое значение величины, точность приближения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Прикидка и оценка результатов вычислений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Прикидка и оценка результатов вычислений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Линейное уравнение. Решение уравнений, сводящихся к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 ЦОК </w:t>
            </w:r>
            <w:hyperlink r:id="rId15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https://m.edsoo.ru/7f43bf66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Линейное уравнение. Решение уравнений, сводящихся к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Квадратное уравнение. Решение уравнений, сводящихся к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https://m.edsoo.ru/7f43c542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Квадратное уравнение. Решение уравнений, сводящихся к 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https://m.edsoo.ru/7f43c542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https://m.edsoo.ru/7f43c3d0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https://m.edsoo.ru/7f43c3d0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https://m.edsoo.ru/7f43c9b6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https://m.edsoo.ru/7f43c9b6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методом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методом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методом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"Уравнения с одной переменной"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https://m.edsoo.ru/7f43d0b4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https://m.edsoo.ru/7f43d0b4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https://m.edsoo.ru/7f43d23a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https://m.edsoo.ru/7f43d55a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систем двух уравнений, одно из которых линейное, а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"Системы уравнений"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https://m.edsoo.ru/7f43ad5a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https://m.edsoo.ru/7f43af08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https://m.edsoo.ru/7f43af08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https://m.edsoo.ru/7f43af08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https://m.edsoo.ru/7f43b098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https://m.edsoo.ru/7f43b21e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https://m.edsoo.ru/7f43b5a2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неравенств и систем неравен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 дв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https://m.edsoo.ru/7f43b098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неравенств и систем неравен</w:t>
            </w: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 дв</w:t>
            </w:r>
            <w:proofErr w:type="gram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"Неравенства"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функция, её график и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https://m.edsoo.ru/7f4396c6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функция, её график и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https://m.edsoo.ru/7f439842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функция, её график и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https://m.edsoo.ru/7f4399b4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https://m.edsoo.ru/7f439eb4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https://m.edsoo.ru/7f43a03a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https://m.edsoo.ru/7f43a1ac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https://m.edsoo.ru/7f43a31e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https://m.edsoo.ru/7f43a526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функций: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b, y=k/x, y=x³, y=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функций: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b, y=k/x, y=x³, y=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функций: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b, y=k/x, y=x³, y=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функций: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b, y=k/x, y=x³, y=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функций: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b, y=k/x, y=x³, y=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функций: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b, y=k/x, y=x³, y=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vx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"Функции"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https://m.edsoo.ru/7f43ab84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числовой последовательности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https://m.edsoo.ru/7f43e6c6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https://m.edsoo.ru/7f43ebda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https://m.edsoo.ru/7f43ed7e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https://m.edsoo.ru/7f43f3b4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https://m.edsoo.ru/7f43f58a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https://m.edsoo.ru/7f43ef2c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https://m.edsoo.ru/7f43f0c6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n-го члена арифметической и геометрической прогрессий, суммы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первых n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https://m.edsoo.ru/7f43f72e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https://m.edsoo.ru/7f43f8a0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и экспоненциальный рост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https://m.edsoo.ru/7f43fe0e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https://m.edsoo.ru/7f4401a6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"Числовые последовательности"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https://m.edsoo.ru/7f4404f8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https://m.edsoo.ru/7f443b12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https://m.edsoo.ru/7f443cd4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https://m.edsoo.ru/7f443fea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https://m.edsoo.ru/7f4441ca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https://m.edsoo.ru/7f444364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https://m.edsoo.ru/7f4446f2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https://m.edsoo.ru/7f444a94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https://m.edsoo.ru/7f444c56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https://m.edsoo.ru/7f444f44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Повторение, обобщение и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https://m.edsoo.ru/7f44516a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https://m.edsoo.ru/7f4452e6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https://m.edsoo.ru/7f445516</w:t>
              </w:r>
            </w:hyperlink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29D" w:rsidRPr="00573DE8" w:rsidTr="0094549C">
        <w:trPr>
          <w:tblCellSpacing w:w="15" w:type="dxa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9D" w:rsidRPr="00573DE8" w:rsidRDefault="00FB629D" w:rsidP="003A2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1051" w:rsidRDefault="005D1051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2BA1" w:rsidRDefault="00612BA1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2BA1" w:rsidRDefault="00612BA1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C93" w:rsidRDefault="008B0C9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1051" w:rsidRDefault="005D1051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29D" w:rsidRPr="00612BA1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913233" w:rsidRDefault="00913233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B629D" w:rsidRPr="00612BA1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A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913233" w:rsidRPr="00612BA1" w:rsidRDefault="00FB629D" w:rsidP="009132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2BA1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​‌‌​</w:t>
      </w:r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Макарычев Ю.Н.,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Н.Г.,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Нешков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К.И. и другие; под редакцией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С.А., Алгебра, 7 класс, Акционерное общество "Издательство "Просвещение"</w:t>
      </w:r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Макарычев Ю.Н.,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Н.Г.,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Нешков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К.И. и другие; под редакцией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С.А., Алгебра, 8 класс, Акционерное общество "Издательство "Просвещение"</w:t>
      </w:r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Макарычев Ю.Н.,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Н.Г.,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Нешков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К.И. и другие;</w:t>
      </w:r>
      <w:proofErr w:type="gram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под редакцией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С.А., Алгебра, 9 класс, Акционерное общество "Издательство "Просвещение"</w:t>
      </w:r>
    </w:p>
    <w:p w:rsidR="00FB629D" w:rsidRPr="00612BA1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9D" w:rsidRPr="00612BA1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A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913233" w:rsidRPr="00612BA1" w:rsidRDefault="00FB629D" w:rsidP="009132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2BA1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​‌‌​</w:t>
      </w:r>
      <w:r w:rsidR="00913233" w:rsidRPr="00612BA1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</w:t>
      </w:r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Макарычев Ю.Н., </w:t>
      </w:r>
      <w:proofErr w:type="spellStart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 xml:space="preserve"> Н.Г. и др. Методические рекомендации для 7-9 классов 2017 М.:</w:t>
      </w:r>
      <w:r w:rsidR="00913233">
        <w:rPr>
          <w:color w:val="000000"/>
        </w:rPr>
        <w:t xml:space="preserve"> </w:t>
      </w:r>
      <w:r w:rsidR="00913233" w:rsidRPr="00612BA1"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</w:p>
    <w:p w:rsidR="00BA76D4" w:rsidRDefault="00BA76D4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B629D" w:rsidRPr="00612BA1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A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FB629D" w:rsidRPr="00612BA1" w:rsidRDefault="00FB629D" w:rsidP="003A2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A1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="00612BA1" w:rsidRPr="00612BA1">
        <w:rPr>
          <w:rFonts w:ascii="Times New Roman" w:hAnsi="Times New Roman" w:cs="Times New Roman"/>
          <w:sz w:val="24"/>
          <w:szCs w:val="24"/>
        </w:rPr>
        <w:t xml:space="preserve"> Библиотека ЦОК</w:t>
      </w:r>
    </w:p>
    <w:p w:rsidR="00612BA1" w:rsidRPr="00612BA1" w:rsidRDefault="0014516E" w:rsidP="00612BA1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hyperlink r:id="rId202" w:history="1">
        <w:r w:rsidR="00612BA1" w:rsidRPr="00612BA1">
          <w:rPr>
            <w:rStyle w:val="a6"/>
          </w:rPr>
          <w:t>https://resh.edu.ru/</w:t>
        </w:r>
      </w:hyperlink>
      <w:r w:rsidR="00612BA1" w:rsidRPr="00612BA1">
        <w:rPr>
          <w:color w:val="000000"/>
        </w:rPr>
        <w:t xml:space="preserve">    </w:t>
      </w:r>
    </w:p>
    <w:p w:rsidR="000873EC" w:rsidRDefault="0014516E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hyperlink r:id="rId203" w:history="1">
        <w:r w:rsidR="00612BA1" w:rsidRPr="00612BA1">
          <w:rPr>
            <w:rStyle w:val="a6"/>
          </w:rPr>
          <w:t>https://uchi.ru/</w:t>
        </w:r>
      </w:hyperlink>
      <w:r w:rsidR="00B05925">
        <w:rPr>
          <w:color w:val="000000"/>
        </w:rPr>
        <w:t xml:space="preserve"> </w:t>
      </w: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8B0C93" w:rsidRPr="00B05925" w:rsidRDefault="008B0C93" w:rsidP="00B05925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</w:p>
    <w:p w:rsidR="000873EC" w:rsidRDefault="000873EC" w:rsidP="003A2F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3EC" w:rsidRPr="00E060D5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60D5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0D47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0873EC" w:rsidRPr="00860D47" w:rsidRDefault="00E913A8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</w:t>
      </w:r>
      <w:r w:rsidR="000873EC" w:rsidRPr="00860D47">
        <w:rPr>
          <w:rFonts w:ascii="Times New Roman" w:hAnsi="Times New Roman" w:cs="Times New Roman"/>
          <w:sz w:val="24"/>
          <w:szCs w:val="24"/>
        </w:rPr>
        <w:t>. Базовый уровень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0D47">
        <w:rPr>
          <w:rFonts w:ascii="Times New Roman" w:hAnsi="Times New Roman" w:cs="Times New Roman"/>
          <w:sz w:val="24"/>
          <w:szCs w:val="24"/>
        </w:rPr>
        <w:t>7-9 классы</w:t>
      </w:r>
    </w:p>
    <w:p w:rsidR="000873EC" w:rsidRPr="00860D47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pStyle w:val="a9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>Устный ответ</w:t>
      </w:r>
    </w:p>
    <w:p w:rsidR="000873EC" w:rsidRPr="00860D47" w:rsidRDefault="000873EC" w:rsidP="000873EC">
      <w:pPr>
        <w:pStyle w:val="a9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Самостоятельные и контрольные работы</w:t>
      </w:r>
    </w:p>
    <w:p w:rsidR="000873EC" w:rsidRDefault="000873EC" w:rsidP="000873EC">
      <w:pPr>
        <w:pStyle w:val="a9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Тематические тесты</w:t>
      </w:r>
    </w:p>
    <w:p w:rsidR="000873EC" w:rsidRPr="00860D47" w:rsidRDefault="000873EC" w:rsidP="000873EC">
      <w:pPr>
        <w:pStyle w:val="a9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Математические диктанты 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3A8" w:rsidRDefault="00E913A8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3A8" w:rsidRDefault="00E913A8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B05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3EC" w:rsidRPr="00E060D5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60D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№2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0D47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0873EC" w:rsidRPr="00860D47" w:rsidRDefault="00E913A8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</w:t>
      </w:r>
      <w:r w:rsidR="000873EC" w:rsidRPr="00860D47">
        <w:rPr>
          <w:rFonts w:ascii="Times New Roman" w:hAnsi="Times New Roman" w:cs="Times New Roman"/>
          <w:sz w:val="24"/>
          <w:szCs w:val="24"/>
        </w:rPr>
        <w:t>. Базовый уровень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0D47">
        <w:rPr>
          <w:rFonts w:ascii="Times New Roman" w:hAnsi="Times New Roman" w:cs="Times New Roman"/>
          <w:sz w:val="24"/>
          <w:szCs w:val="24"/>
        </w:rPr>
        <w:t>7-9 классы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D47">
        <w:rPr>
          <w:rFonts w:ascii="Times New Roman" w:hAnsi="Times New Roman" w:cs="Times New Roman"/>
          <w:b/>
          <w:bCs/>
          <w:color w:val="242021"/>
          <w:sz w:val="24"/>
          <w:szCs w:val="24"/>
        </w:rPr>
        <w:t>НОРМЫ ОЦЕНКИ ЗНАНИЙ, УМЕНИЙ И НАВЫКОВ</w:t>
      </w:r>
      <w:r w:rsidRPr="00860D47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 xml:space="preserve">УЧАЩИХСЯ ПО </w:t>
      </w:r>
      <w:r w:rsidR="0014516E">
        <w:rPr>
          <w:rFonts w:ascii="Times New Roman" w:hAnsi="Times New Roman" w:cs="Times New Roman"/>
          <w:b/>
          <w:bCs/>
          <w:color w:val="242021"/>
          <w:sz w:val="24"/>
          <w:szCs w:val="24"/>
        </w:rPr>
        <w:t>АЛГЕБРЕ</w:t>
      </w:r>
      <w:bookmarkStart w:id="23" w:name="_GoBack"/>
      <w:bookmarkEnd w:id="23"/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Учитель оценивает знания и умения учащихся с учётом их индивидуальных особенностей.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Содержание и объём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её на практике в знакомых и незнакомых ситуациях.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Среди погрешностей выделяются ошибки и недочёты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К недочётам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Недочётами также считаются; погрешности, которые не привели к искажению смысла полученного учеником задания или способа его выполнения, неаккуратная запись; небрежное выполнение чертежа.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Граница между ошибками и недочётами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недочёт.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Задания для устного и письменного опроса учащихся состоят из теоретических вопросов и задач.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</w:t>
      </w:r>
      <w:proofErr w:type="gramStart"/>
      <w:r w:rsidRPr="00860D47">
        <w:rPr>
          <w:rFonts w:ascii="Times New Roman" w:hAnsi="Times New Roman" w:cs="Times New Roman"/>
          <w:color w:val="000000"/>
          <w:sz w:val="24"/>
          <w:szCs w:val="24"/>
        </w:rPr>
        <w:t>верно</w:t>
      </w:r>
      <w:proofErr w:type="gramEnd"/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выполнены нужные вычисления и преобразования, получен верный ответ, последовательно и аккуратно записано решение.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Оценка ответа учащегося при устном и письменном опросе проводится следующим образом: 2 (неудовлетворительно), 3 (удовлетворительно), 4 (хорошо), 5 (отлично).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7.        Итоговые отметки (за тему, четверть, курс) выставляются по состоянию знаний на конец этапа обучения с учётом текущих отметок.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b/>
          <w:color w:val="000000"/>
          <w:sz w:val="24"/>
          <w:szCs w:val="24"/>
        </w:rPr>
        <w:t>Оценка устных ответов учащихся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Ответ оценивается отметкой «5», если ученик: 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полно раскрыл содержание материала в объёме, предусмотренном программой и учебником;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изложил материал грамотным языком в определённой логической последовательности, точно используя математическую терминологию и символику; 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правильно выполнил рисунки» чертежи» графики, сопутствующие ответу;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продемонстрировал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усвоение ранее изученных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сопутствующих вопросов, </w:t>
      </w:r>
      <w:proofErr w:type="spellStart"/>
      <w:r w:rsidRPr="00860D47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 и устойчивость используемых при ответе умений и навыков; 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отвечал самостоятельно без наводящих вопросов учителя.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Возможны 1 - 2 неточности при освещении второстепенных вопросов или в выкладках, которые ученик легко исправил по замечанию учителя.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Ответ оценивается отметкой «4», если он удовлетворяет в основном требованиям на отметку «5», но при этом имеет один из недостатков: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в изложении допущены небольшие пробелы, не исказившие математическое содержание ответа;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допущены 1 - 2 недочёта при освещении основного содержания ответа, исправленные по замечанию учителя;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допущены ошибка и более двух недочётов при освещении второстепенных вопросов или в выкладках, легко исправленные по замечанию учителя.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Отметка «3» ставится в следующих случаях: 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знании теоретического материала </w:t>
      </w:r>
      <w:proofErr w:type="gramStart"/>
      <w:r w:rsidRPr="00860D47">
        <w:rPr>
          <w:rFonts w:ascii="Times New Roman" w:hAnsi="Times New Roman" w:cs="Times New Roman"/>
          <w:color w:val="000000"/>
          <w:sz w:val="24"/>
          <w:szCs w:val="24"/>
        </w:rPr>
        <w:t>выявлена</w:t>
      </w:r>
      <w:proofErr w:type="gramEnd"/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недостаточная </w:t>
      </w:r>
      <w:proofErr w:type="spellStart"/>
      <w:r w:rsidRPr="00860D47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 основных умений и навыков.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Отметка «2» ставится в следующих случаях: 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не раскрыто основное содержание учебного материала;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обнаружено незнание или непонимание учеником большей или наиболее важной части учебного материала;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Оценка письменных самостоятельных и</w:t>
      </w:r>
      <w:r w:rsidRPr="00860D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контрольных работ учащихся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Отметка «5» ставится, если: 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работа выполнена полностью;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</w:t>
      </w:r>
      <w:proofErr w:type="gramStart"/>
      <w:r w:rsidRPr="00860D47">
        <w:rPr>
          <w:rFonts w:ascii="Times New Roman" w:hAnsi="Times New Roman" w:cs="Times New Roman"/>
          <w:color w:val="000000"/>
          <w:sz w:val="24"/>
          <w:szCs w:val="24"/>
        </w:rPr>
        <w:t>логических рассуждениях</w:t>
      </w:r>
      <w:proofErr w:type="gramEnd"/>
      <w:r w:rsidRPr="00860D47">
        <w:rPr>
          <w:rFonts w:ascii="Times New Roman" w:hAnsi="Times New Roman" w:cs="Times New Roman"/>
          <w:color w:val="000000"/>
          <w:sz w:val="24"/>
          <w:szCs w:val="24"/>
        </w:rPr>
        <w:t xml:space="preserve"> и обосновании решения нет пробелов и ошибок;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Отметка «4» ставится, если: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допущена одна ошибка или 2-3 недочёта в выкладках, рисунках, чертежах или графиках (если эти виды работы не являлись специальным объектом проверки).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Отметка «3» ставится, если: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</w:rPr>
        <w:tab/>
        <w:t>допущены более одной ошибки или более двух-трёх недочётов в выкладках, чертежах или графиках, но учащийся владеет обязательными умениями по проверочной теме.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Отметка «2» ставится, если: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0873EC" w:rsidRPr="00860D47" w:rsidRDefault="000873EC" w:rsidP="000873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73EC" w:rsidRDefault="000873EC" w:rsidP="000873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Оценка тематических тестов</w:t>
      </w:r>
    </w:p>
    <w:p w:rsidR="000873EC" w:rsidRPr="006E0251" w:rsidRDefault="000873EC" w:rsidP="000873E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результатов тестирования необходимо подсчитать число баллов. Оценивая работу в баллах, учитель предварительно подсчитывает максимальную сумму баллов, которую может получить ученик, и цену одного балла (в процентах).</w:t>
      </w:r>
    </w:p>
    <w:p w:rsidR="000873EC" w:rsidRPr="006E0251" w:rsidRDefault="000873EC" w:rsidP="000873E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выведении общей  отметки учитель ориентируется на следующую шкалу отметок: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Используется гибкая система оценивания результатов, при</w:t>
      </w:r>
      <w:r w:rsidRPr="00C41B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которой</w:t>
      </w:r>
      <w:r w:rsidRPr="00C41B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ученик имеет право на ошибку: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pacing w:val="-52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80-100% от минимальной суммы баллов – оценка «5»</w:t>
      </w:r>
      <w:r w:rsidRPr="00C41BEF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60-80% от минимальной суммы баллов – оценка «4»</w:t>
      </w:r>
      <w:r w:rsidRPr="00C41B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40-60% от минимальной суммы баллов – оценка «3»</w:t>
      </w:r>
      <w:r w:rsidRPr="00C41B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0-40% от минимальной суммы баллов оценка «2».</w:t>
      </w:r>
    </w:p>
    <w:p w:rsidR="000873EC" w:rsidRDefault="000873EC" w:rsidP="000873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73EC" w:rsidRDefault="000873EC" w:rsidP="000873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Оценка математических диктантов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 xml:space="preserve">Оценки за работу выставляются с учетом числа верно выполненных заданий. 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От 90 до 100%</w:t>
      </w:r>
      <w:r w:rsidRPr="00C41B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– оценка</w:t>
      </w:r>
      <w:r w:rsidRPr="00C41B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«5»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От 66 до 89%</w:t>
      </w:r>
      <w:r w:rsidRPr="00C41B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–</w:t>
      </w:r>
      <w:r w:rsidRPr="00C41B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оценка «4»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 xml:space="preserve">От 50 до 65% </w:t>
      </w:r>
      <w:r w:rsidRPr="00C41B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–</w:t>
      </w:r>
      <w:r w:rsidRPr="00C41B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оценка «3»</w:t>
      </w:r>
    </w:p>
    <w:p w:rsidR="000873EC" w:rsidRPr="00C41BEF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1BEF">
        <w:rPr>
          <w:rFonts w:ascii="Times New Roman" w:hAnsi="Times New Roman" w:cs="Times New Roman"/>
          <w:sz w:val="24"/>
          <w:szCs w:val="24"/>
        </w:rPr>
        <w:t>Менее 50%</w:t>
      </w:r>
      <w:r w:rsidRPr="00C41B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–</w:t>
      </w:r>
      <w:r w:rsidRPr="00C41B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оценка</w:t>
      </w:r>
      <w:r w:rsidRPr="00C41B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</w:rPr>
        <w:t>«2».</w:t>
      </w: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913A8" w:rsidRDefault="00E913A8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5925" w:rsidRDefault="00B05925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5925" w:rsidRDefault="00B05925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5925" w:rsidRDefault="00B05925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5925" w:rsidRDefault="00B05925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5925" w:rsidRDefault="00B05925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5925" w:rsidRDefault="00B05925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5925" w:rsidRDefault="00B05925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Default="000873EC" w:rsidP="000873E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0873EC" w:rsidRPr="00860906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090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№3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0D47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0873EC" w:rsidRPr="00860D47" w:rsidRDefault="00E913A8" w:rsidP="000873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Алебра</w:t>
      </w:r>
      <w:proofErr w:type="spellEnd"/>
      <w:r w:rsidR="000873EC" w:rsidRPr="00860D47">
        <w:rPr>
          <w:rFonts w:ascii="Times New Roman" w:hAnsi="Times New Roman" w:cs="Times New Roman"/>
          <w:sz w:val="24"/>
          <w:szCs w:val="24"/>
        </w:rPr>
        <w:t>. Базовый уровень</w:t>
      </w:r>
    </w:p>
    <w:p w:rsidR="000873EC" w:rsidRPr="00860D47" w:rsidRDefault="000873EC" w:rsidP="000873E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60D47">
        <w:rPr>
          <w:rFonts w:ascii="Times New Roman" w:hAnsi="Times New Roman" w:cs="Times New Roman"/>
          <w:sz w:val="24"/>
          <w:szCs w:val="24"/>
        </w:rPr>
        <w:t>-9 классы</w:t>
      </w:r>
    </w:p>
    <w:p w:rsidR="000873EC" w:rsidRPr="00860D47" w:rsidRDefault="000873EC" w:rsidP="000873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</w:rPr>
        <w:t>Оценочные материалы</w:t>
      </w:r>
    </w:p>
    <w:tbl>
      <w:tblPr>
        <w:tblStyle w:val="a8"/>
        <w:tblW w:w="9211" w:type="dxa"/>
        <w:tblLook w:val="04A0" w:firstRow="1" w:lastRow="0" w:firstColumn="1" w:lastColumn="0" w:noHBand="0" w:noVBand="1"/>
      </w:tblPr>
      <w:tblGrid>
        <w:gridCol w:w="800"/>
        <w:gridCol w:w="3277"/>
        <w:gridCol w:w="1473"/>
        <w:gridCol w:w="3661"/>
      </w:tblGrid>
      <w:tr w:rsidR="000873EC" w:rsidRPr="00860D47" w:rsidTr="000873EC">
        <w:tc>
          <w:tcPr>
            <w:tcW w:w="800" w:type="dxa"/>
          </w:tcPr>
          <w:p w:rsidR="000873EC" w:rsidRPr="00860D47" w:rsidRDefault="000873EC" w:rsidP="0008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277" w:type="dxa"/>
          </w:tcPr>
          <w:p w:rsidR="000873EC" w:rsidRPr="00860D47" w:rsidRDefault="000873EC" w:rsidP="0008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73" w:type="dxa"/>
          </w:tcPr>
          <w:p w:rsidR="000873EC" w:rsidRPr="00860D47" w:rsidRDefault="000873EC" w:rsidP="0008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61" w:type="dxa"/>
          </w:tcPr>
          <w:p w:rsidR="000873EC" w:rsidRPr="00860D47" w:rsidRDefault="000873EC" w:rsidP="0008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0873EC" w:rsidRPr="00860D47" w:rsidTr="000873EC">
        <w:tc>
          <w:tcPr>
            <w:tcW w:w="9211" w:type="dxa"/>
            <w:gridSpan w:val="4"/>
            <w:vAlign w:val="center"/>
          </w:tcPr>
          <w:p w:rsidR="000873EC" w:rsidRPr="00860D47" w:rsidRDefault="000873EC" w:rsidP="0008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"Рациональные числа"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  <w:vAlign w:val="center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"Алгебраические выражения"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"Линейные уравнения"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77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теме "Координаты и графики.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BA76D4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7" w:type="dxa"/>
          </w:tcPr>
          <w:p w:rsidR="00E913A8" w:rsidRPr="00BA76D4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E913A8" w:rsidRPr="00E913A8" w:rsidRDefault="00E913A8" w:rsidP="00E913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A8" w:rsidRPr="009424D6" w:rsidTr="000873EC">
        <w:tc>
          <w:tcPr>
            <w:tcW w:w="9211" w:type="dxa"/>
            <w:gridSpan w:val="4"/>
            <w:vAlign w:val="center"/>
          </w:tcPr>
          <w:p w:rsidR="00E913A8" w:rsidRPr="00632CD3" w:rsidRDefault="00E913A8" w:rsidP="000873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32C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 класс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77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темам "Квадратные корни.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трехчлен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3" w:type="dxa"/>
          </w:tcPr>
          <w:p w:rsidR="00E913A8" w:rsidRPr="009424D6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2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"Алгебраическая дробь"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"Квадратные уравнения"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77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темам "Неравенства.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77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BA76D4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7" w:type="dxa"/>
          </w:tcPr>
          <w:p w:rsidR="00E913A8" w:rsidRPr="00BA76D4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E913A8" w:rsidRPr="00DD4790" w:rsidRDefault="00E913A8" w:rsidP="00E91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661" w:type="dxa"/>
          </w:tcPr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913A8" w:rsidRPr="00860D47" w:rsidTr="000873EC">
        <w:tc>
          <w:tcPr>
            <w:tcW w:w="9211" w:type="dxa"/>
            <w:gridSpan w:val="4"/>
          </w:tcPr>
          <w:p w:rsidR="00E913A8" w:rsidRPr="00860D47" w:rsidRDefault="00E913A8" w:rsidP="0008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"Уравнения с одной переменной"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"Системы уравнений"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"Неравенства"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  <w:vAlign w:val="center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"Функции"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77" w:type="dxa"/>
          </w:tcPr>
          <w:p w:rsidR="00E913A8" w:rsidRPr="00E913A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"Числовые последовательности"</w:t>
            </w:r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77" w:type="dxa"/>
          </w:tcPr>
          <w:p w:rsidR="00E913A8" w:rsidRPr="00573DE8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1473" w:type="dxa"/>
          </w:tcPr>
          <w:p w:rsidR="00E913A8" w:rsidRPr="00573DE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E913A8" w:rsidRPr="00860D47" w:rsidRDefault="00E913A8" w:rsidP="00087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E913A8" w:rsidRPr="00E060D5" w:rsidTr="000873EC">
        <w:tc>
          <w:tcPr>
            <w:tcW w:w="800" w:type="dxa"/>
          </w:tcPr>
          <w:p w:rsidR="00E913A8" w:rsidRPr="00BA76D4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77" w:type="dxa"/>
          </w:tcPr>
          <w:p w:rsidR="00E913A8" w:rsidRPr="00BA76D4" w:rsidRDefault="00E913A8" w:rsidP="00EA2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dxa"/>
          </w:tcPr>
          <w:p w:rsidR="00E913A8" w:rsidRPr="00E913A8" w:rsidRDefault="00E913A8" w:rsidP="00EA24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661" w:type="dxa"/>
          </w:tcPr>
          <w:p w:rsidR="00E913A8" w:rsidRPr="002070D8" w:rsidRDefault="00E913A8" w:rsidP="00087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3EC" w:rsidRPr="004725BE" w:rsidRDefault="000873EC" w:rsidP="00087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3EC" w:rsidRDefault="000873EC" w:rsidP="003A2F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3EC" w:rsidRPr="00573DE8" w:rsidRDefault="000873EC" w:rsidP="003A2F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73EC" w:rsidRPr="00573DE8" w:rsidSect="00B0592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95972"/>
    <w:multiLevelType w:val="multilevel"/>
    <w:tmpl w:val="6306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9F5621"/>
    <w:multiLevelType w:val="multilevel"/>
    <w:tmpl w:val="E95C3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3A0101"/>
    <w:multiLevelType w:val="multilevel"/>
    <w:tmpl w:val="81E2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009014F"/>
    <w:multiLevelType w:val="multilevel"/>
    <w:tmpl w:val="A620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131584A"/>
    <w:multiLevelType w:val="multilevel"/>
    <w:tmpl w:val="A144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7ED341F"/>
    <w:multiLevelType w:val="multilevel"/>
    <w:tmpl w:val="9074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6738D3"/>
    <w:multiLevelType w:val="hybridMultilevel"/>
    <w:tmpl w:val="142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629D"/>
    <w:rsid w:val="000873EC"/>
    <w:rsid w:val="000E4BEF"/>
    <w:rsid w:val="0014516E"/>
    <w:rsid w:val="002A7F81"/>
    <w:rsid w:val="003518FF"/>
    <w:rsid w:val="003A2F2A"/>
    <w:rsid w:val="004A119F"/>
    <w:rsid w:val="00573DE8"/>
    <w:rsid w:val="005D1051"/>
    <w:rsid w:val="00612BA1"/>
    <w:rsid w:val="006149BF"/>
    <w:rsid w:val="006F2A20"/>
    <w:rsid w:val="00740329"/>
    <w:rsid w:val="008B0C93"/>
    <w:rsid w:val="00913233"/>
    <w:rsid w:val="0094549C"/>
    <w:rsid w:val="00A43492"/>
    <w:rsid w:val="00AB6A95"/>
    <w:rsid w:val="00B05925"/>
    <w:rsid w:val="00BA76D4"/>
    <w:rsid w:val="00BC16EF"/>
    <w:rsid w:val="00C726DF"/>
    <w:rsid w:val="00E913A8"/>
    <w:rsid w:val="00FB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29D"/>
    <w:rPr>
      <w:b/>
      <w:bCs/>
    </w:rPr>
  </w:style>
  <w:style w:type="character" w:customStyle="1" w:styleId="placeholder-mask">
    <w:name w:val="placeholder-mask"/>
    <w:basedOn w:val="a0"/>
    <w:rsid w:val="00FB629D"/>
  </w:style>
  <w:style w:type="character" w:customStyle="1" w:styleId="placeholder">
    <w:name w:val="placeholder"/>
    <w:basedOn w:val="a0"/>
    <w:rsid w:val="00FB629D"/>
  </w:style>
  <w:style w:type="character" w:styleId="a5">
    <w:name w:val="Emphasis"/>
    <w:basedOn w:val="a0"/>
    <w:uiPriority w:val="20"/>
    <w:qFormat/>
    <w:rsid w:val="00FB629D"/>
    <w:rPr>
      <w:i/>
      <w:iCs/>
    </w:rPr>
  </w:style>
  <w:style w:type="character" w:styleId="a6">
    <w:name w:val="Hyperlink"/>
    <w:basedOn w:val="a0"/>
    <w:uiPriority w:val="99"/>
    <w:unhideWhenUsed/>
    <w:rsid w:val="00FB629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B629D"/>
    <w:rPr>
      <w:color w:val="800080"/>
      <w:u w:val="single"/>
    </w:rPr>
  </w:style>
  <w:style w:type="table" w:styleId="a8">
    <w:name w:val="Table Grid"/>
    <w:basedOn w:val="a1"/>
    <w:uiPriority w:val="59"/>
    <w:rsid w:val="000873E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unhideWhenUsed/>
    <w:rsid w:val="000873EC"/>
    <w:pPr>
      <w:ind w:left="720"/>
      <w:contextualSpacing/>
    </w:pPr>
    <w:rPr>
      <w:lang w:val="en-US"/>
    </w:rPr>
  </w:style>
  <w:style w:type="character" w:customStyle="1" w:styleId="c0">
    <w:name w:val="c0"/>
    <w:basedOn w:val="a0"/>
    <w:rsid w:val="000873EC"/>
  </w:style>
  <w:style w:type="paragraph" w:customStyle="1" w:styleId="c70">
    <w:name w:val="c70"/>
    <w:basedOn w:val="a"/>
    <w:rsid w:val="00087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4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8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8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50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97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593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921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0296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681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83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791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660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48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78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1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53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34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18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3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2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2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3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7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87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8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21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1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2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75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1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21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49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76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7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4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40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06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3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96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4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14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82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07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39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54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9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387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43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62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6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8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1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8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86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06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92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4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68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44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24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1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5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54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36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05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8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20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8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4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39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39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81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0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90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1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15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51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37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0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42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7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981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55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9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64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8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27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8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28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55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9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8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3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9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32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0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5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2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23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5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40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1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0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9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2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84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9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9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00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7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8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4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04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15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29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69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4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17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9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84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22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96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6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21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8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0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25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06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94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3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8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79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05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8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6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68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52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8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3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5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2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56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5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30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8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55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1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98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4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4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3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87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77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19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95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33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35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89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5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51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9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86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0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31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90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44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97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25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4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0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73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5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2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7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56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0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00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61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02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26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1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4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7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53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5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23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4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00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51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2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95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85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98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93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5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3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0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99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6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10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53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05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2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96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86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1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43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35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23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1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5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63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70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23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59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13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0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1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3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33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3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5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7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57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20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92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91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9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35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1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25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78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66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9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60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47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5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0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4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6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96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16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4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5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9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05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4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5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8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6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44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4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2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85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43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80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23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98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8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0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24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9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95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79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24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88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6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0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11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25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39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0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67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2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42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42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98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1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2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01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3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81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3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12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0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32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1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3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9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41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5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56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6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5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7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9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7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66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1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7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1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5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3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09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47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17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9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89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9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67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25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5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0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47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6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53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8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3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7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3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97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52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2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63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42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54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43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9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0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3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15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6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90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56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94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73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8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7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6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2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16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4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67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8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44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6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9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96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1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8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3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1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7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0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20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58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68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39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8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9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66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87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0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27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04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41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7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25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83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9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4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42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5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63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8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2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45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8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1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81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97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9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42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42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05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76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45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30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5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31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3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3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7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63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45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22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33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54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0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8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61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06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6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04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13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69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1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46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21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3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7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7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62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0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50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86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9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79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1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34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6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90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5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8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1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3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50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53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93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79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0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54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0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5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6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8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1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1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7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3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2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74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3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26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8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2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8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46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03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70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2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63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1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8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30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4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9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4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2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0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57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90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26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21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85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4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8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83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64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75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61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92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5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6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8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40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08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44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5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5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09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7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8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17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60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99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40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48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4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99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74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52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9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75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4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9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05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64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2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1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9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4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7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52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1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9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2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0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8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11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8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24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84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9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43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0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38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48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5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0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5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74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61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46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73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77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46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0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8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24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5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7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0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8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9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14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14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9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5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29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3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7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83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9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1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35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46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25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72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27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1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30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8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25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0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26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44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63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1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3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2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19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2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03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43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0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58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2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10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73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1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82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88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20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53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5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98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54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04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3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6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06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52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0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87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36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61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9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1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43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2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3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2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04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8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7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7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75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23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4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0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52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43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07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3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89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84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44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85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2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10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61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7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4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9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8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26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33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15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6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68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3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15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3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8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8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8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2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43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8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7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0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0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0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2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4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5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59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336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0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3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0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5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1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38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0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9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6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2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5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1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0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26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76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66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4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32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8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46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75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6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27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6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23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0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8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52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6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6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40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10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6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8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01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76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83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1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32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4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6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4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14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8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7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96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26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27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06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1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7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9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63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9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0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95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6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90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7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6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2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3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6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8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8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5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8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1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05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5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95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1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36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0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5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5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8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35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22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9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5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48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6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39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7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03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24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21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4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0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0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96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1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1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5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9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0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73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0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4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7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44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8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40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59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24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73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5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0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1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9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6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7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06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9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78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4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4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78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4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7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78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71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28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7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05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4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3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8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4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5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67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6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20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76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45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93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82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4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0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18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54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66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67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2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04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64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2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98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06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5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1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5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02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3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14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50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24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1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7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58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2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44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7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5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98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8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02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83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5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06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36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92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72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7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74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04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7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2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2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8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3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9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67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42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86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86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8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02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1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41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2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7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6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5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6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35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19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43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27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78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6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0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4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4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1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2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28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6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05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33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54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0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34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98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0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8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92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9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99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7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70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8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67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3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50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69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43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7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19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97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51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10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14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3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1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0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0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9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99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5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6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8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26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73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9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79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7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3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6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8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5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8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hyperlink" Target="https://uchi.ru/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11150</Words>
  <Characters>63558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dcterms:created xsi:type="dcterms:W3CDTF">2023-09-21T08:44:00Z</dcterms:created>
  <dcterms:modified xsi:type="dcterms:W3CDTF">2023-09-26T13:18:00Z</dcterms:modified>
</cp:coreProperties>
</file>