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23" w:rsidRPr="00675EC9" w:rsidRDefault="00BB3B23" w:rsidP="00AF6463">
      <w:pPr>
        <w:jc w:val="center"/>
        <w:rPr>
          <w:rFonts w:ascii="Times New Roman" w:hAnsi="Times New Roman"/>
          <w:bCs/>
        </w:rPr>
      </w:pPr>
      <w:r w:rsidRPr="00675EC9">
        <w:rPr>
          <w:rFonts w:ascii="Times New Roman" w:hAnsi="Times New Roman"/>
          <w:bCs/>
        </w:rPr>
        <w:t>МИНИСТЕРСТВО ПРОСВЕЩЕНИЯ РОССИЙСКОЙ ФЕДЕРАЦИИ</w:t>
      </w:r>
    </w:p>
    <w:p w:rsidR="00BB3B23" w:rsidRPr="00675EC9" w:rsidRDefault="00BB3B23" w:rsidP="00AF6463">
      <w:pPr>
        <w:jc w:val="center"/>
        <w:rPr>
          <w:rFonts w:ascii="Times New Roman" w:hAnsi="Times New Roman"/>
          <w:bCs/>
        </w:rPr>
      </w:pPr>
      <w:bookmarkStart w:id="0" w:name="c6077dab-9925-4774-bff8-633c408d96f7"/>
      <w:bookmarkEnd w:id="0"/>
      <w:r w:rsidRPr="00675EC9">
        <w:rPr>
          <w:rFonts w:ascii="Times New Roman" w:hAnsi="Times New Roman"/>
          <w:bCs/>
        </w:rPr>
        <w:t>Министерство образования и науки Алтайского края</w:t>
      </w:r>
    </w:p>
    <w:p w:rsidR="00BB3B23" w:rsidRPr="00675EC9" w:rsidRDefault="00BB3B23" w:rsidP="00AF6463">
      <w:pPr>
        <w:jc w:val="center"/>
        <w:rPr>
          <w:rFonts w:ascii="Times New Roman" w:hAnsi="Times New Roman"/>
          <w:bCs/>
        </w:rPr>
      </w:pPr>
      <w:bookmarkStart w:id="1" w:name="788ae511-f951-4a39-a96d-32e07689f645"/>
      <w:bookmarkEnd w:id="1"/>
      <w:r w:rsidRPr="00675EC9">
        <w:rPr>
          <w:rFonts w:ascii="Times New Roman" w:hAnsi="Times New Roman"/>
          <w:bCs/>
        </w:rPr>
        <w:t>Администрация Красногорского района</w:t>
      </w:r>
    </w:p>
    <w:p w:rsidR="00BB3B23" w:rsidRPr="00675EC9" w:rsidRDefault="00BB3B23" w:rsidP="00AF6463">
      <w:pPr>
        <w:jc w:val="center"/>
        <w:rPr>
          <w:rFonts w:ascii="Times New Roman" w:hAnsi="Times New Roman"/>
          <w:bCs/>
        </w:rPr>
      </w:pPr>
      <w:r w:rsidRPr="00675EC9">
        <w:rPr>
          <w:rFonts w:ascii="Times New Roman" w:hAnsi="Times New Roman"/>
          <w:bCs/>
        </w:rPr>
        <w:t>МБОУ "</w:t>
      </w:r>
      <w:proofErr w:type="spellStart"/>
      <w:r w:rsidRPr="00675EC9">
        <w:rPr>
          <w:rFonts w:ascii="Times New Roman" w:hAnsi="Times New Roman"/>
          <w:bCs/>
        </w:rPr>
        <w:t>Быстрянская</w:t>
      </w:r>
      <w:proofErr w:type="spellEnd"/>
      <w:r w:rsidRPr="00675EC9">
        <w:rPr>
          <w:rFonts w:ascii="Times New Roman" w:hAnsi="Times New Roman"/>
          <w:bCs/>
        </w:rPr>
        <w:t xml:space="preserve"> СОШ </w:t>
      </w:r>
      <w:proofErr w:type="spellStart"/>
      <w:r w:rsidRPr="00675EC9">
        <w:rPr>
          <w:rFonts w:ascii="Times New Roman" w:hAnsi="Times New Roman"/>
          <w:bCs/>
        </w:rPr>
        <w:t>им.О.Суртаева</w:t>
      </w:r>
      <w:proofErr w:type="spellEnd"/>
      <w:r w:rsidRPr="00675EC9">
        <w:rPr>
          <w:rFonts w:ascii="Times New Roman" w:hAnsi="Times New Roman"/>
          <w:bCs/>
        </w:rPr>
        <w:t>"</w:t>
      </w:r>
    </w:p>
    <w:p w:rsidR="00BB3B23" w:rsidRPr="00675EC9" w:rsidRDefault="00BB3B23" w:rsidP="00AF6463">
      <w:pPr>
        <w:ind w:left="120"/>
        <w:jc w:val="center"/>
        <w:rPr>
          <w:rFonts w:ascii="Times New Roman" w:hAnsi="Times New Roman"/>
        </w:rPr>
      </w:pPr>
    </w:p>
    <w:p w:rsidR="00BB3B23" w:rsidRPr="00675EC9" w:rsidRDefault="00BB3B23" w:rsidP="00AF6463">
      <w:pPr>
        <w:ind w:left="120"/>
        <w:jc w:val="center"/>
        <w:rPr>
          <w:rFonts w:ascii="Times New Roman" w:hAnsi="Times New Roman"/>
        </w:rPr>
      </w:pPr>
    </w:p>
    <w:p w:rsidR="00BB3B23" w:rsidRPr="00675EC9" w:rsidRDefault="00BB3B23" w:rsidP="00AF6463">
      <w:pPr>
        <w:ind w:left="120"/>
        <w:jc w:val="center"/>
        <w:rPr>
          <w:rFonts w:ascii="Times New Roman" w:hAnsi="Times New Roman"/>
        </w:rPr>
      </w:pPr>
    </w:p>
    <w:p w:rsidR="00BB3B23" w:rsidRPr="00675EC9" w:rsidRDefault="00BB3B23" w:rsidP="00AF6463">
      <w:pPr>
        <w:ind w:left="120"/>
        <w:jc w:val="center"/>
        <w:rPr>
          <w:rFonts w:ascii="Times New Roman" w:hAnsi="Times New Roman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BB3B23" w:rsidRPr="00675EC9" w:rsidTr="00BA13EF">
        <w:tc>
          <w:tcPr>
            <w:tcW w:w="3114" w:type="dxa"/>
          </w:tcPr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  <w:r w:rsidRPr="00675EC9">
              <w:rPr>
                <w:rFonts w:ascii="Times New Roman" w:hAnsi="Times New Roman"/>
              </w:rPr>
              <w:t>РАССМОТРЕНО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675EC9">
              <w:rPr>
                <w:rFonts w:ascii="Times New Roman" w:hAnsi="Times New Roman"/>
              </w:rPr>
              <w:t>На заседании МО учителей ЕДН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  <w:r w:rsidRPr="00675EC9">
              <w:rPr>
                <w:rFonts w:ascii="Times New Roman" w:hAnsi="Times New Roman"/>
              </w:rPr>
              <w:t>Протокол №1 от 28.08.2023</w:t>
            </w:r>
          </w:p>
        </w:tc>
        <w:tc>
          <w:tcPr>
            <w:tcW w:w="3115" w:type="dxa"/>
          </w:tcPr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  <w:r w:rsidRPr="00675EC9">
              <w:rPr>
                <w:rFonts w:ascii="Times New Roman" w:hAnsi="Times New Roman"/>
              </w:rPr>
              <w:t>СОГЛАСОВАНО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675EC9">
              <w:rPr>
                <w:rFonts w:ascii="Times New Roman" w:hAnsi="Times New Roman"/>
              </w:rPr>
              <w:t>Педагогическим советом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  <w:r w:rsidRPr="00675EC9">
              <w:rPr>
                <w:rFonts w:ascii="Times New Roman" w:hAnsi="Times New Roman"/>
              </w:rPr>
              <w:t>Протокол №1 от 29.08.2023</w:t>
            </w:r>
          </w:p>
        </w:tc>
        <w:tc>
          <w:tcPr>
            <w:tcW w:w="3115" w:type="dxa"/>
          </w:tcPr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  <w:r w:rsidRPr="00675EC9">
              <w:rPr>
                <w:rFonts w:ascii="Times New Roman" w:hAnsi="Times New Roman"/>
              </w:rPr>
              <w:t>УТВЕРЖДЕНО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675EC9">
              <w:rPr>
                <w:rFonts w:ascii="Times New Roman" w:hAnsi="Times New Roman"/>
              </w:rPr>
              <w:t>Зам директора по УВР</w:t>
            </w:r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675EC9">
              <w:rPr>
                <w:rFonts w:ascii="Times New Roman" w:hAnsi="Times New Roman"/>
              </w:rPr>
              <w:softHyphen/>
            </w:r>
            <w:r w:rsidRPr="00675EC9">
              <w:rPr>
                <w:rFonts w:ascii="Times New Roman" w:hAnsi="Times New Roman"/>
              </w:rPr>
              <w:softHyphen/>
            </w:r>
            <w:proofErr w:type="spellStart"/>
            <w:r w:rsidRPr="00675EC9">
              <w:rPr>
                <w:rFonts w:ascii="Times New Roman" w:hAnsi="Times New Roman"/>
              </w:rPr>
              <w:t>_________В.В.Михайлова</w:t>
            </w:r>
            <w:proofErr w:type="spellEnd"/>
          </w:p>
          <w:p w:rsidR="00BB3B23" w:rsidRPr="00675EC9" w:rsidRDefault="00BB3B23" w:rsidP="00AF6463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Bold"/>
          <w:sz w:val="24"/>
          <w:szCs w:val="24"/>
        </w:rPr>
      </w:pPr>
      <w:r w:rsidRPr="00675EC9">
        <w:rPr>
          <w:rStyle w:val="fStyleTextBold"/>
          <w:sz w:val="24"/>
          <w:szCs w:val="24"/>
        </w:rPr>
        <w:t>АДАПТИРОВАННАЯ РАБОЧАЯ  ПРОГРАММА</w:t>
      </w:r>
    </w:p>
    <w:p w:rsidR="00BB3B23" w:rsidRPr="00675EC9" w:rsidRDefault="00BB3B23" w:rsidP="00AF6463">
      <w:pPr>
        <w:pStyle w:val="pStyleTextCenter"/>
        <w:rPr>
          <w:sz w:val="24"/>
          <w:szCs w:val="24"/>
        </w:rPr>
      </w:pPr>
      <w:r w:rsidRPr="00675EC9">
        <w:rPr>
          <w:rStyle w:val="fStyleTextBold"/>
          <w:sz w:val="24"/>
          <w:szCs w:val="24"/>
        </w:rPr>
        <w:t xml:space="preserve">(для </w:t>
      </w:r>
      <w:proofErr w:type="gramStart"/>
      <w:r w:rsidRPr="00675EC9">
        <w:rPr>
          <w:rStyle w:val="fStyleTextBold"/>
          <w:sz w:val="24"/>
          <w:szCs w:val="24"/>
        </w:rPr>
        <w:t>обучающегося</w:t>
      </w:r>
      <w:proofErr w:type="gramEnd"/>
      <w:r w:rsidRPr="00675EC9">
        <w:rPr>
          <w:rStyle w:val="fStyleTextBold"/>
          <w:sz w:val="24"/>
          <w:szCs w:val="24"/>
        </w:rPr>
        <w:t xml:space="preserve"> с умственной отсталостью (интеллектуальными нарушениями))</w:t>
      </w:r>
    </w:p>
    <w:p w:rsidR="00BB3B23" w:rsidRPr="00675EC9" w:rsidRDefault="00BB3B23" w:rsidP="00AF6463">
      <w:pPr>
        <w:pStyle w:val="pStyleTextCenter"/>
        <w:rPr>
          <w:sz w:val="24"/>
          <w:szCs w:val="24"/>
        </w:rPr>
      </w:pPr>
      <w:r w:rsidRPr="00675EC9">
        <w:rPr>
          <w:rStyle w:val="fStyleText"/>
          <w:sz w:val="24"/>
          <w:szCs w:val="24"/>
        </w:rPr>
        <w:t>учебного предмета</w:t>
      </w:r>
    </w:p>
    <w:p w:rsidR="00BB3B23" w:rsidRPr="00675EC9" w:rsidRDefault="00BB3B23" w:rsidP="00AF6463">
      <w:pPr>
        <w:pStyle w:val="pStyleTextCenter"/>
        <w:rPr>
          <w:sz w:val="24"/>
          <w:szCs w:val="24"/>
        </w:rPr>
      </w:pPr>
      <w:r w:rsidRPr="00675EC9">
        <w:rPr>
          <w:rStyle w:val="fStyleText"/>
          <w:sz w:val="24"/>
          <w:szCs w:val="24"/>
        </w:rPr>
        <w:t>«Биология»</w:t>
      </w:r>
    </w:p>
    <w:p w:rsidR="00BB3B23" w:rsidRPr="00675EC9" w:rsidRDefault="00BB3B23" w:rsidP="00AF6463">
      <w:pPr>
        <w:pStyle w:val="pStyleTextCenter"/>
        <w:rPr>
          <w:sz w:val="24"/>
          <w:szCs w:val="24"/>
        </w:rPr>
      </w:pPr>
      <w:r w:rsidRPr="00675EC9">
        <w:rPr>
          <w:rStyle w:val="fStyleText"/>
          <w:sz w:val="24"/>
          <w:szCs w:val="24"/>
        </w:rPr>
        <w:t>9 класс</w:t>
      </w:r>
    </w:p>
    <w:p w:rsidR="00BB3B23" w:rsidRPr="00675EC9" w:rsidRDefault="00BB3B23" w:rsidP="00AF6463">
      <w:pPr>
        <w:pStyle w:val="pStyleTextCenter"/>
        <w:rPr>
          <w:sz w:val="24"/>
          <w:szCs w:val="24"/>
        </w:rPr>
      </w:pPr>
      <w:r w:rsidRPr="00675EC9">
        <w:rPr>
          <w:rStyle w:val="fStyleText"/>
          <w:sz w:val="24"/>
          <w:szCs w:val="24"/>
        </w:rPr>
        <w:t>на 2023-2024 учебный год</w:t>
      </w:r>
    </w:p>
    <w:p w:rsidR="00BB3B23" w:rsidRPr="00675EC9" w:rsidRDefault="00BB3B23" w:rsidP="00AF6463">
      <w:pPr>
        <w:pStyle w:val="pStyleTextCenter"/>
        <w:rPr>
          <w:rStyle w:val="fStyleText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"/>
          <w:sz w:val="24"/>
          <w:szCs w:val="24"/>
        </w:rPr>
      </w:pPr>
    </w:p>
    <w:p w:rsidR="00BB3B23" w:rsidRPr="00675EC9" w:rsidRDefault="00BB3B23" w:rsidP="00AF6463">
      <w:pPr>
        <w:pStyle w:val="pStyleTextCenter"/>
        <w:rPr>
          <w:rStyle w:val="fStyleText"/>
          <w:sz w:val="24"/>
          <w:szCs w:val="24"/>
        </w:rPr>
      </w:pPr>
    </w:p>
    <w:p w:rsidR="00BB3B23" w:rsidRPr="00675EC9" w:rsidRDefault="00BB3B23" w:rsidP="00AF6463">
      <w:pPr>
        <w:pStyle w:val="af"/>
        <w:spacing w:beforeAutospacing="0" w:after="0" w:afterAutospacing="0"/>
        <w:jc w:val="center"/>
        <w:rPr>
          <w:color w:val="000000"/>
        </w:rPr>
      </w:pPr>
      <w:r w:rsidRPr="00675EC9">
        <w:rPr>
          <w:color w:val="000000"/>
        </w:rPr>
        <w:t>Составитель: Хабарова Ольга Михайловна</w:t>
      </w: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учитель биологии</w:t>
      </w: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AF6463" w:rsidRPr="00675EC9" w:rsidRDefault="00AF646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AF6463" w:rsidRPr="00675EC9" w:rsidRDefault="00AF646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AF6463" w:rsidRPr="00675EC9" w:rsidRDefault="00AF646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AF6463" w:rsidRPr="00675EC9" w:rsidRDefault="00AF646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AF6463" w:rsidRPr="00675EC9" w:rsidRDefault="00AF646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center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с. </w:t>
      </w:r>
      <w:proofErr w:type="spellStart"/>
      <w:r w:rsidRPr="00675EC9">
        <w:rPr>
          <w:rFonts w:ascii="Times New Roman" w:hAnsi="Times New Roman" w:cs="Times New Roman"/>
        </w:rPr>
        <w:t>Быстрянка</w:t>
      </w:r>
      <w:proofErr w:type="spellEnd"/>
      <w:r w:rsidRPr="00675EC9">
        <w:rPr>
          <w:rFonts w:ascii="Times New Roman" w:hAnsi="Times New Roman" w:cs="Times New Roman"/>
        </w:rPr>
        <w:t xml:space="preserve"> 2023</w:t>
      </w:r>
    </w:p>
    <w:p w:rsidR="00BB3B23" w:rsidRPr="00675EC9" w:rsidRDefault="00BB3B23" w:rsidP="00AF6463">
      <w:pPr>
        <w:shd w:val="clear" w:color="auto" w:fill="FFFFFF"/>
        <w:spacing w:after="115"/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shd w:val="clear" w:color="auto" w:fill="FFFFFF"/>
        <w:spacing w:after="115"/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675EC9" w:rsidRDefault="00BB3B23" w:rsidP="007053D4">
      <w:pPr>
        <w:spacing w:line="360" w:lineRule="auto"/>
        <w:ind w:firstLine="709"/>
        <w:jc w:val="both"/>
        <w:rPr>
          <w:color w:val="FF0000"/>
        </w:rPr>
      </w:pPr>
      <w:r w:rsidRPr="00675EC9">
        <w:rPr>
          <w:rStyle w:val="fStyleText"/>
          <w:color w:val="FF0000"/>
          <w:sz w:val="24"/>
        </w:rPr>
        <w:t xml:space="preserve">             </w:t>
      </w:r>
      <w:r w:rsidRPr="00675EC9">
        <w:rPr>
          <w:color w:val="FF0000"/>
        </w:rPr>
        <w:t xml:space="preserve">      </w:t>
      </w:r>
    </w:p>
    <w:p w:rsidR="007053D4" w:rsidRPr="00675EC9" w:rsidRDefault="00BB3B23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color w:val="FF0000"/>
        </w:rPr>
        <w:t xml:space="preserve"> </w:t>
      </w:r>
      <w:r w:rsidR="007053D4" w:rsidRPr="00675EC9">
        <w:rPr>
          <w:rFonts w:ascii="Times New Roman" w:eastAsia="Times New Roman" w:hAnsi="Times New Roman" w:cs="Times New Roman"/>
        </w:rPr>
        <w:t>Рабочая программа по учебному предмету «Биология» составлена на основе Федеральной адаптированной основной общеобразовательной пр</w:t>
      </w:r>
      <w:r w:rsidR="007053D4" w:rsidRPr="00675EC9">
        <w:rPr>
          <w:rFonts w:ascii="Times New Roman" w:eastAsia="Times New Roman" w:hAnsi="Times New Roman" w:cs="Times New Roman"/>
        </w:rPr>
        <w:t>о</w:t>
      </w:r>
      <w:r w:rsidR="007053D4" w:rsidRPr="00675EC9">
        <w:rPr>
          <w:rFonts w:ascii="Times New Roman" w:eastAsia="Times New Roman" w:hAnsi="Times New Roman" w:cs="Times New Roman"/>
        </w:rPr>
        <w:t>граммы обучающихся с умственной отсталостью (интеллектуальными н</w:t>
      </w:r>
      <w:r w:rsidR="007053D4" w:rsidRPr="00675EC9">
        <w:rPr>
          <w:rFonts w:ascii="Times New Roman" w:eastAsia="Times New Roman" w:hAnsi="Times New Roman" w:cs="Times New Roman"/>
        </w:rPr>
        <w:t>а</w:t>
      </w:r>
      <w:r w:rsidR="007053D4" w:rsidRPr="00675EC9">
        <w:rPr>
          <w:rFonts w:ascii="Times New Roman" w:eastAsia="Times New Roman" w:hAnsi="Times New Roman" w:cs="Times New Roman"/>
        </w:rPr>
        <w:t>рушениями) (далее ФАООП УО вариант 1), утвержденной приказом М</w:t>
      </w:r>
      <w:r w:rsidR="007053D4" w:rsidRPr="00675EC9">
        <w:rPr>
          <w:rFonts w:ascii="Times New Roman" w:eastAsia="Times New Roman" w:hAnsi="Times New Roman" w:cs="Times New Roman"/>
        </w:rPr>
        <w:t>и</w:t>
      </w:r>
      <w:r w:rsidR="007053D4" w:rsidRPr="00675EC9">
        <w:rPr>
          <w:rFonts w:ascii="Times New Roman" w:eastAsia="Times New Roman" w:hAnsi="Times New Roman" w:cs="Times New Roman"/>
        </w:rPr>
        <w:t>нистерства просвещения России от 24.11.2022г. № 1026 (</w:t>
      </w:r>
      <w:hyperlink r:id="rId7">
        <w:r w:rsidR="007053D4" w:rsidRPr="00675EC9">
          <w:rPr>
            <w:rFonts w:ascii="Times New Roman" w:eastAsia="Times New Roman" w:hAnsi="Times New Roman" w:cs="Times New Roman"/>
            <w:color w:val="000080"/>
            <w:highlight w:val="white"/>
            <w:u w:val="single"/>
          </w:rPr>
          <w:t>https://clck.ru/33NMkR</w:t>
        </w:r>
      </w:hyperlink>
      <w:r w:rsidR="007053D4" w:rsidRPr="00675EC9">
        <w:rPr>
          <w:rFonts w:ascii="Times New Roman" w:eastAsia="Times New Roman" w:hAnsi="Times New Roman" w:cs="Times New Roman"/>
        </w:rPr>
        <w:t xml:space="preserve">). 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ФАООП УО вариант 1 </w:t>
      </w:r>
      <w:proofErr w:type="gramStart"/>
      <w:r w:rsidRPr="00675EC9">
        <w:rPr>
          <w:rFonts w:ascii="Times New Roman" w:eastAsia="Times New Roman" w:hAnsi="Times New Roman" w:cs="Times New Roman"/>
        </w:rPr>
        <w:t>адресована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 обучающимся с легкой умстве</w:t>
      </w:r>
      <w:r w:rsidRPr="00675EC9">
        <w:rPr>
          <w:rFonts w:ascii="Times New Roman" w:eastAsia="Times New Roman" w:hAnsi="Times New Roman" w:cs="Times New Roman"/>
        </w:rPr>
        <w:t>н</w:t>
      </w:r>
      <w:r w:rsidRPr="00675EC9">
        <w:rPr>
          <w:rFonts w:ascii="Times New Roman" w:eastAsia="Times New Roman" w:hAnsi="Times New Roman" w:cs="Times New Roman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бенностей и возможностей.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Учебный предмет «Биология» относится к предметной области «Е</w:t>
      </w:r>
      <w:r w:rsidRPr="00675EC9">
        <w:rPr>
          <w:rFonts w:ascii="Times New Roman" w:eastAsia="Times New Roman" w:hAnsi="Times New Roman" w:cs="Times New Roman"/>
        </w:rPr>
        <w:t>с</w:t>
      </w:r>
      <w:r w:rsidRPr="00675EC9">
        <w:rPr>
          <w:rFonts w:ascii="Times New Roman" w:eastAsia="Times New Roman" w:hAnsi="Times New Roman" w:cs="Times New Roman"/>
        </w:rPr>
        <w:t xml:space="preserve">тествознание»» и является обязательной частью учебного плана. 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В соответствии с учебным планом рабочая программа по учебному предмету «Биология» в 9 классе рассчитана на 34 учебные недели  и с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ставляет 68 часов в год (2 часа в неделю).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Федеральная адаптированная основная общеобразовательная пр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грамма определяет цель и задачи учебного предмета «Биология».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Цель учебного предмета - формирование элементарных знаний об окружающем мире, умения ориентироваться в окружающей среде, испол</w:t>
      </w:r>
      <w:r w:rsidRPr="00675EC9">
        <w:rPr>
          <w:rFonts w:ascii="Times New Roman" w:eastAsia="Times New Roman" w:hAnsi="Times New Roman" w:cs="Times New Roman"/>
        </w:rPr>
        <w:t>ь</w:t>
      </w:r>
      <w:r w:rsidRPr="00675EC9">
        <w:rPr>
          <w:rFonts w:ascii="Times New Roman" w:eastAsia="Times New Roman" w:hAnsi="Times New Roman" w:cs="Times New Roman"/>
        </w:rPr>
        <w:t>зовать полученные знания в повседневной жизни.</w:t>
      </w:r>
    </w:p>
    <w:p w:rsidR="007053D4" w:rsidRPr="00675EC9" w:rsidRDefault="007053D4" w:rsidP="007053D4">
      <w:pPr>
        <w:spacing w:line="360" w:lineRule="auto"/>
        <w:ind w:right="1523" w:firstLine="709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  <w:highlight w:val="white"/>
        </w:rPr>
        <w:t>Задачи обучения</w:t>
      </w:r>
      <w:r w:rsidRPr="00675EC9">
        <w:rPr>
          <w:rFonts w:ascii="Times New Roman" w:eastAsia="Times New Roman" w:hAnsi="Times New Roman" w:cs="Times New Roman"/>
          <w:color w:val="333333"/>
          <w:highlight w:val="white"/>
        </w:rPr>
        <w:t>:</w:t>
      </w:r>
    </w:p>
    <w:p w:rsidR="007053D4" w:rsidRPr="00675EC9" w:rsidRDefault="007053D4" w:rsidP="007053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  <w:highlight w:val="white"/>
        </w:rPr>
        <w:t>формирование элементарных научных представлений о компонентах живой природы: строении и жизни своего организма;</w:t>
      </w:r>
    </w:p>
    <w:p w:rsidR="007053D4" w:rsidRPr="00675EC9" w:rsidRDefault="007053D4" w:rsidP="007053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</w:rPr>
        <w:t>формирование умений и навыков практического применения биол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гических знаний: ухода за своим организмом, использование полученных знаний для решения бытовых   использованию знаний для решения быт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вых, медицинских и экологических проблем;</w:t>
      </w:r>
    </w:p>
    <w:p w:rsidR="007053D4" w:rsidRPr="00675EC9" w:rsidRDefault="007053D4" w:rsidP="007053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  <w:highlight w:val="white"/>
        </w:rPr>
        <w:t>формирование навыков правильного поведения в природе, способс</w:t>
      </w:r>
      <w:r w:rsidRPr="00675EC9">
        <w:rPr>
          <w:rFonts w:ascii="Times New Roman" w:eastAsia="Times New Roman" w:hAnsi="Times New Roman" w:cs="Times New Roman"/>
          <w:highlight w:val="white"/>
        </w:rPr>
        <w:t>т</w:t>
      </w:r>
      <w:r w:rsidRPr="00675EC9">
        <w:rPr>
          <w:rFonts w:ascii="Times New Roman" w:eastAsia="Times New Roman" w:hAnsi="Times New Roman" w:cs="Times New Roman"/>
          <w:highlight w:val="white"/>
        </w:rPr>
        <w:t>вовать экологическому, эстетическому, физическому, санитарн</w:t>
      </w:r>
      <w:proofErr w:type="gramStart"/>
      <w:r w:rsidRPr="00675EC9">
        <w:rPr>
          <w:rFonts w:ascii="Times New Roman" w:eastAsia="Times New Roman" w:hAnsi="Times New Roman" w:cs="Times New Roman"/>
          <w:highlight w:val="white"/>
        </w:rPr>
        <w:t>о-</w:t>
      </w:r>
      <w:proofErr w:type="gramEnd"/>
      <w:r w:rsidRPr="00675EC9">
        <w:rPr>
          <w:rFonts w:ascii="Times New Roman" w:eastAsia="Times New Roman" w:hAnsi="Times New Roman" w:cs="Times New Roman"/>
          <w:highlight w:val="white"/>
        </w:rPr>
        <w:t xml:space="preserve"> гигиен</w:t>
      </w:r>
      <w:r w:rsidRPr="00675EC9">
        <w:rPr>
          <w:rFonts w:ascii="Times New Roman" w:eastAsia="Times New Roman" w:hAnsi="Times New Roman" w:cs="Times New Roman"/>
          <w:highlight w:val="white"/>
        </w:rPr>
        <w:t>и</w:t>
      </w:r>
      <w:r w:rsidRPr="00675EC9">
        <w:rPr>
          <w:rFonts w:ascii="Times New Roman" w:eastAsia="Times New Roman" w:hAnsi="Times New Roman" w:cs="Times New Roman"/>
          <w:highlight w:val="white"/>
        </w:rPr>
        <w:t>ческому воспитанию, усвоению правил здорового образа жизни;</w:t>
      </w:r>
    </w:p>
    <w:p w:rsidR="007053D4" w:rsidRPr="00675EC9" w:rsidRDefault="007053D4" w:rsidP="007053D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</w:rPr>
        <w:t>развитие познавательной деятельности, обучение умению анализ</w:t>
      </w:r>
      <w:r w:rsidRPr="00675EC9">
        <w:rPr>
          <w:rFonts w:ascii="Times New Roman" w:eastAsia="Times New Roman" w:hAnsi="Times New Roman" w:cs="Times New Roman"/>
        </w:rPr>
        <w:t>и</w:t>
      </w:r>
      <w:r w:rsidRPr="00675EC9">
        <w:rPr>
          <w:rFonts w:ascii="Times New Roman" w:eastAsia="Times New Roman" w:hAnsi="Times New Roman" w:cs="Times New Roman"/>
        </w:rPr>
        <w:t>ровать, сравнивать природные объекты и явления, подводить к обобща</w:t>
      </w:r>
      <w:r w:rsidRPr="00675EC9">
        <w:rPr>
          <w:rFonts w:ascii="Times New Roman" w:eastAsia="Times New Roman" w:hAnsi="Times New Roman" w:cs="Times New Roman"/>
        </w:rPr>
        <w:t>ю</w:t>
      </w:r>
      <w:r w:rsidRPr="00675EC9">
        <w:rPr>
          <w:rFonts w:ascii="Times New Roman" w:eastAsia="Times New Roman" w:hAnsi="Times New Roman" w:cs="Times New Roman"/>
        </w:rPr>
        <w:t>щим понятиям, понимать причинно-следственные зависимости, расширять лексический запас, развивать связную речь и другие психические функции</w:t>
      </w:r>
      <w:r w:rsidRPr="00675EC9">
        <w:rPr>
          <w:rFonts w:ascii="Times New Roman" w:eastAsia="Times New Roman" w:hAnsi="Times New Roman" w:cs="Times New Roman"/>
          <w:highlight w:val="white"/>
        </w:rPr>
        <w:t>;</w:t>
      </w:r>
    </w:p>
    <w:p w:rsidR="007053D4" w:rsidRPr="00675EC9" w:rsidRDefault="007053D4" w:rsidP="007053D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Рабочая программа по учебному предмету «Биология» в 9 классе   определяет следующие задачи:</w:t>
      </w:r>
    </w:p>
    <w:p w:rsidR="007053D4" w:rsidRPr="00675EC9" w:rsidRDefault="007053D4" w:rsidP="007053D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формировать элементарные научные представления о строении о</w:t>
      </w:r>
      <w:r w:rsidRPr="00675EC9">
        <w:rPr>
          <w:rFonts w:ascii="Times New Roman" w:eastAsia="Times New Roman" w:hAnsi="Times New Roman" w:cs="Times New Roman"/>
        </w:rPr>
        <w:t>р</w:t>
      </w:r>
      <w:r w:rsidRPr="00675EC9">
        <w:rPr>
          <w:rFonts w:ascii="Times New Roman" w:eastAsia="Times New Roman" w:hAnsi="Times New Roman" w:cs="Times New Roman"/>
        </w:rPr>
        <w:t xml:space="preserve">ганизма человека и его здоровье; </w:t>
      </w:r>
    </w:p>
    <w:p w:rsidR="007053D4" w:rsidRPr="00675EC9" w:rsidRDefault="007053D4" w:rsidP="007053D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учить практическому применению биологических знаний: формир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вать умения ухода за </w:t>
      </w:r>
      <w:r w:rsidRPr="00675EC9">
        <w:rPr>
          <w:rFonts w:ascii="Times New Roman" w:eastAsia="Times New Roman" w:hAnsi="Times New Roman" w:cs="Times New Roman"/>
        </w:rPr>
        <w:lastRenderedPageBreak/>
        <w:t xml:space="preserve">своим организмом, использовать полученные знания для решения бытовых, медицинских и экологических проблем; </w:t>
      </w:r>
    </w:p>
    <w:p w:rsidR="007053D4" w:rsidRPr="00675EC9" w:rsidRDefault="007053D4" w:rsidP="007053D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формировать навыки правильного поведения в природе;</w:t>
      </w:r>
    </w:p>
    <w:p w:rsidR="007053D4" w:rsidRPr="00675EC9" w:rsidRDefault="007053D4" w:rsidP="007053D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научить использовать правила здорового образа жизни и безопасного поведения, поведению в окружающей природе;</w:t>
      </w:r>
    </w:p>
    <w:p w:rsidR="007053D4" w:rsidRPr="00675EC9" w:rsidRDefault="007053D4" w:rsidP="007053D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учить анализировать, сравнивать изучаемые объекты и явления, п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нимать причинно-следственные зависимости.</w:t>
      </w:r>
    </w:p>
    <w:p w:rsidR="007053D4" w:rsidRPr="00675EC9" w:rsidRDefault="007053D4" w:rsidP="00675EC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</w:rPr>
      </w:pPr>
    </w:p>
    <w:p w:rsidR="007053D4" w:rsidRPr="00675EC9" w:rsidRDefault="007053D4" w:rsidP="007053D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В 9 классе обучающиеся изучают третий раздел учебного предмета «Биология»- «Человек», где  человек рассматривается как </w:t>
      </w:r>
      <w:proofErr w:type="spellStart"/>
      <w:r w:rsidRPr="00675EC9">
        <w:rPr>
          <w:rFonts w:ascii="Times New Roman" w:eastAsia="Times New Roman" w:hAnsi="Times New Roman" w:cs="Times New Roman"/>
        </w:rPr>
        <w:t>биосоциальное</w:t>
      </w:r>
      <w:proofErr w:type="spellEnd"/>
      <w:r w:rsidRPr="00675EC9">
        <w:rPr>
          <w:rFonts w:ascii="Times New Roman" w:eastAsia="Times New Roman" w:hAnsi="Times New Roman" w:cs="Times New Roman"/>
        </w:rPr>
        <w:t xml:space="preserve"> существо. Основные системы органов человека предлагается изучать, оп</w:t>
      </w:r>
      <w:r w:rsidRPr="00675EC9">
        <w:rPr>
          <w:rFonts w:ascii="Times New Roman" w:eastAsia="Times New Roman" w:hAnsi="Times New Roman" w:cs="Times New Roman"/>
        </w:rPr>
        <w:t>и</w:t>
      </w:r>
      <w:r w:rsidRPr="00675EC9">
        <w:rPr>
          <w:rFonts w:ascii="Times New Roman" w:eastAsia="Times New Roman" w:hAnsi="Times New Roman" w:cs="Times New Roman"/>
        </w:rPr>
        <w:t>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</w:t>
      </w:r>
      <w:r w:rsidRPr="00675EC9">
        <w:rPr>
          <w:rFonts w:ascii="Times New Roman" w:eastAsia="Times New Roman" w:hAnsi="Times New Roman" w:cs="Times New Roman"/>
        </w:rPr>
        <w:t>ю</w:t>
      </w:r>
      <w:r w:rsidRPr="00675EC9">
        <w:rPr>
          <w:rFonts w:ascii="Times New Roman" w:eastAsia="Times New Roman" w:hAnsi="Times New Roman" w:cs="Times New Roman"/>
        </w:rPr>
        <w:t>щимся с умственной отсталостью (интеллектуальными нарушениями) во</w:t>
      </w:r>
      <w:r w:rsidRPr="00675EC9">
        <w:rPr>
          <w:rFonts w:ascii="Times New Roman" w:eastAsia="Times New Roman" w:hAnsi="Times New Roman" w:cs="Times New Roman"/>
        </w:rPr>
        <w:t>с</w:t>
      </w:r>
      <w:r w:rsidRPr="00675EC9">
        <w:rPr>
          <w:rFonts w:ascii="Times New Roman" w:eastAsia="Times New Roman" w:hAnsi="Times New Roman" w:cs="Times New Roman"/>
        </w:rPr>
        <w:t>принимать человека как часть живой природы.</w:t>
      </w:r>
    </w:p>
    <w:p w:rsidR="007053D4" w:rsidRPr="00675EC9" w:rsidRDefault="007053D4" w:rsidP="007053D4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ab/>
        <w:t>За счет некоторого сокращения анатомического и морфологического материала в программу включены темы, связанные с сохранением здор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>вья человека. Обучающиеся знакомятся с распространенными заболев</w:t>
      </w:r>
      <w:r w:rsidRPr="00675EC9">
        <w:rPr>
          <w:rFonts w:ascii="Times New Roman" w:eastAsia="Times New Roman" w:hAnsi="Times New Roman" w:cs="Times New Roman"/>
        </w:rPr>
        <w:t>а</w:t>
      </w:r>
      <w:r w:rsidRPr="00675EC9">
        <w:rPr>
          <w:rFonts w:ascii="Times New Roman" w:eastAsia="Times New Roman" w:hAnsi="Times New Roman" w:cs="Times New Roman"/>
        </w:rPr>
        <w:t>ниями, узнают о мерах оказания доврачебной помощи. Овладению практ</w:t>
      </w:r>
      <w:r w:rsidRPr="00675EC9">
        <w:rPr>
          <w:rFonts w:ascii="Times New Roman" w:eastAsia="Times New Roman" w:hAnsi="Times New Roman" w:cs="Times New Roman"/>
        </w:rPr>
        <w:t>и</w:t>
      </w:r>
      <w:r w:rsidRPr="00675EC9">
        <w:rPr>
          <w:rFonts w:ascii="Times New Roman" w:eastAsia="Times New Roman" w:hAnsi="Times New Roman" w:cs="Times New Roman"/>
        </w:rPr>
        <w:t>ческими знаниями и умениями по данным вопросам (измерить давление, наложить повязку) следует уделять больше внимания во внеурочное время.</w:t>
      </w:r>
    </w:p>
    <w:p w:rsidR="007053D4" w:rsidRPr="00675EC9" w:rsidRDefault="007053D4" w:rsidP="007053D4">
      <w:pPr>
        <w:tabs>
          <w:tab w:val="left" w:pos="709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Распределение учебного материала позволяет обеспечить постепе</w:t>
      </w:r>
      <w:r w:rsidRPr="00675EC9">
        <w:rPr>
          <w:rFonts w:ascii="Times New Roman" w:eastAsia="Times New Roman" w:hAnsi="Times New Roman" w:cs="Times New Roman"/>
        </w:rPr>
        <w:t>н</w:t>
      </w:r>
      <w:r w:rsidRPr="00675EC9">
        <w:rPr>
          <w:rFonts w:ascii="Times New Roman" w:eastAsia="Times New Roman" w:hAnsi="Times New Roman" w:cs="Times New Roman"/>
        </w:rPr>
        <w:t xml:space="preserve">ный переход от теоретического изучения предмета к </w:t>
      </w:r>
      <w:proofErr w:type="gramStart"/>
      <w:r w:rsidRPr="00675EC9">
        <w:rPr>
          <w:rFonts w:ascii="Times New Roman" w:eastAsia="Times New Roman" w:hAnsi="Times New Roman" w:cs="Times New Roman"/>
        </w:rPr>
        <w:t>практико-теоретическому</w:t>
      </w:r>
      <w:proofErr w:type="gramEnd"/>
      <w:r w:rsidRPr="00675EC9">
        <w:rPr>
          <w:rFonts w:ascii="Times New Roman" w:eastAsia="Times New Roman" w:hAnsi="Times New Roman" w:cs="Times New Roman"/>
        </w:rPr>
        <w:t>, с обязательным учётом значимости усваиваемых знаний и умений для формирования жизненных компетенций.</w:t>
      </w:r>
    </w:p>
    <w:p w:rsidR="007053D4" w:rsidRPr="00675EC9" w:rsidRDefault="007053D4" w:rsidP="007053D4">
      <w:pPr>
        <w:tabs>
          <w:tab w:val="left" w:pos="709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Основными организационными формами работы на уроке биологии являются: фронтальная, групповая, коллективная, индивидуальная работа, работа в парах.</w:t>
      </w:r>
    </w:p>
    <w:p w:rsidR="007053D4" w:rsidRPr="00675EC9" w:rsidRDefault="007053D4" w:rsidP="007053D4">
      <w:pPr>
        <w:tabs>
          <w:tab w:val="left" w:pos="709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При проведении уроков биологии предполагается использование следующих методов:</w:t>
      </w:r>
    </w:p>
    <w:p w:rsidR="007053D4" w:rsidRPr="00675EC9" w:rsidRDefault="007053D4" w:rsidP="007053D4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7053D4" w:rsidRPr="00675EC9" w:rsidRDefault="007053D4" w:rsidP="007053D4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репродуктивный метод (воспроизведение и применение информ</w:t>
      </w:r>
      <w:r w:rsidRPr="00675EC9">
        <w:rPr>
          <w:rFonts w:ascii="Times New Roman" w:eastAsia="Times New Roman" w:hAnsi="Times New Roman" w:cs="Times New Roman"/>
        </w:rPr>
        <w:t>а</w:t>
      </w:r>
      <w:r w:rsidRPr="00675EC9">
        <w:rPr>
          <w:rFonts w:ascii="Times New Roman" w:eastAsia="Times New Roman" w:hAnsi="Times New Roman" w:cs="Times New Roman"/>
        </w:rPr>
        <w:t>ции)</w:t>
      </w:r>
    </w:p>
    <w:p w:rsidR="007053D4" w:rsidRPr="00675EC9" w:rsidRDefault="007053D4" w:rsidP="007053D4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метод проблемного изложения (постановка проблемы и показ пути ее решения)</w:t>
      </w:r>
    </w:p>
    <w:p w:rsidR="007053D4" w:rsidRPr="00675EC9" w:rsidRDefault="007053D4" w:rsidP="007053D4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частично – поисковый метод (дети пытаются сами найти путь к р</w:t>
      </w:r>
      <w:r w:rsidRPr="00675EC9">
        <w:rPr>
          <w:rFonts w:ascii="Times New Roman" w:eastAsia="Times New Roman" w:hAnsi="Times New Roman" w:cs="Times New Roman"/>
        </w:rPr>
        <w:t>е</w:t>
      </w:r>
      <w:r w:rsidRPr="00675EC9">
        <w:rPr>
          <w:rFonts w:ascii="Times New Roman" w:eastAsia="Times New Roman" w:hAnsi="Times New Roman" w:cs="Times New Roman"/>
        </w:rPr>
        <w:t>шению проблемы)</w:t>
      </w:r>
    </w:p>
    <w:p w:rsidR="007053D4" w:rsidRPr="00675EC9" w:rsidRDefault="007053D4" w:rsidP="007053D4">
      <w:pPr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исследовательский метод (учитель направляет, дети самостоятельно исследуют при проведении лабораторных  и практических работ, опытов, самонаблюдений, описания особенностей своего состояния, самочувствия; в ходе проведения   экскурсий)</w:t>
      </w:r>
    </w:p>
    <w:p w:rsidR="007053D4" w:rsidRDefault="007053D4" w:rsidP="007053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:rsidR="00675EC9" w:rsidRDefault="00675EC9" w:rsidP="007053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:rsidR="00675EC9" w:rsidRPr="00675EC9" w:rsidRDefault="00675EC9" w:rsidP="007053D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:rsidR="00BB3B23" w:rsidRPr="00675EC9" w:rsidRDefault="00BB3B23" w:rsidP="007053D4">
      <w:pPr>
        <w:pStyle w:val="af"/>
        <w:spacing w:beforeAutospacing="0" w:after="0" w:afterAutospacing="0"/>
        <w:jc w:val="both"/>
        <w:rPr>
          <w:b/>
        </w:rPr>
      </w:pP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  <w:b/>
        </w:rPr>
      </w:pPr>
      <w:r w:rsidRPr="00675EC9">
        <w:rPr>
          <w:rFonts w:ascii="Times New Roman" w:hAnsi="Times New Roman" w:cs="Times New Roman"/>
          <w:b/>
        </w:rPr>
        <w:lastRenderedPageBreak/>
        <w:t>ПЛАНИРУЕМЫЕ РЕЗУЛЬТАТЫ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       Планируемые результаты</w:t>
      </w:r>
      <w:r w:rsidRPr="00675EC9">
        <w:rPr>
          <w:rFonts w:ascii="Times New Roman" w:hAnsi="Times New Roman" w:cs="Times New Roman"/>
          <w:b/>
        </w:rPr>
        <w:t xml:space="preserve"> </w:t>
      </w:r>
      <w:r w:rsidRPr="00675EC9">
        <w:rPr>
          <w:rFonts w:ascii="Times New Roman" w:hAnsi="Times New Roman" w:cs="Times New Roman"/>
        </w:rPr>
        <w:t>освоения предметных программ образования являются одним из важнейших механизмов модернизации образования. Они строятся с учетом основных нормативных документов, обеспечивающих — учебный план, программы специальных (коррекционных) образовательных учреждений, системы оценки и др.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     В результате освоения образовательных областей, учебных предметов у учащихся будут сформированы личностные, регулятивные, познавательные и коммуникативные учебные действия как основа умения учиться. </w:t>
      </w:r>
    </w:p>
    <w:p w:rsidR="00BB3B23" w:rsidRPr="00675EC9" w:rsidRDefault="00BB3B23" w:rsidP="00AF6463">
      <w:pPr>
        <w:shd w:val="clear" w:color="auto" w:fill="FFFFFF"/>
        <w:spacing w:after="203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 xml:space="preserve">     Результаты освоения с умственной отсталостью адаптированной АООП общего образования оцениваются как итоговые на момент завершения общего образования. </w:t>
      </w:r>
      <w:proofErr w:type="gramStart"/>
      <w:r w:rsidRPr="00675EC9">
        <w:rPr>
          <w:rFonts w:ascii="Times New Roman" w:hAnsi="Times New Roman" w:cs="Times New Roman"/>
        </w:rPr>
        <w:t>Освоение АООП общего образования, созданной на основе ФГОС, обеспечивает достижение обучающимися с умственной отсталостью двух видов результатов: личностных и предметных.</w:t>
      </w:r>
      <w:proofErr w:type="gramEnd"/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b/>
          <w:bCs/>
        </w:rPr>
        <w:t>В структуре планируемых результатов ведущее место принадлежит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b/>
          <w:bCs/>
        </w:rPr>
        <w:t>личностным</w:t>
      </w:r>
      <w:r w:rsidRPr="00675EC9">
        <w:rPr>
          <w:rFonts w:ascii="Times New Roman" w:hAnsi="Times New Roman" w:cs="Times New Roman"/>
        </w:rPr>
        <w:t xml:space="preserve"> 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в культуру, овладение ими </w:t>
      </w:r>
      <w:proofErr w:type="spellStart"/>
      <w:r w:rsidRPr="00675EC9">
        <w:rPr>
          <w:rFonts w:ascii="Times New Roman" w:hAnsi="Times New Roman" w:cs="Times New Roman"/>
        </w:rPr>
        <w:t>социо-культурным</w:t>
      </w:r>
      <w:proofErr w:type="spellEnd"/>
      <w:r w:rsidRPr="00675EC9">
        <w:rPr>
          <w:rFonts w:ascii="Times New Roman" w:hAnsi="Times New Roman" w:cs="Times New Roman"/>
        </w:rPr>
        <w:t xml:space="preserve"> опытом. Личностные результаты освоения АООП общего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Личностные</w:t>
      </w:r>
      <w:r w:rsidRPr="00675EC9">
        <w:rPr>
          <w:rFonts w:ascii="Times New Roman" w:hAnsi="Times New Roman" w:cs="Times New Roman"/>
        </w:rPr>
        <w:t xml:space="preserve"> результаты освоения </w:t>
      </w:r>
      <w:proofErr w:type="gramStart"/>
      <w:r w:rsidRPr="00675EC9">
        <w:rPr>
          <w:rFonts w:ascii="Times New Roman" w:hAnsi="Times New Roman" w:cs="Times New Roman"/>
        </w:rPr>
        <w:t>адаптированной</w:t>
      </w:r>
      <w:proofErr w:type="gramEnd"/>
      <w:r w:rsidRPr="00675EC9">
        <w:rPr>
          <w:rFonts w:ascii="Times New Roman" w:hAnsi="Times New Roman" w:cs="Times New Roman"/>
        </w:rPr>
        <w:t xml:space="preserve"> должны отражать: 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3) формирование уважительного отношения к иному мнению, истории и культуре других народов;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4) развитие адекватных представлений о собственных возможностях, о насущно необходимом жизнеобеспечении;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5) овладение начальными навыками адаптации в динамично изменяющемся и развивающемся мире;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6) овладение социально-бытовыми умениями, используемыми в повседневной жизни;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7) владение навыками коммуникации и принятыми ритуалами социального взаимодействия;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8) способность к осмыслению и дифференциации картины мира, ее временно-пространственной организации;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 xml:space="preserve">10) принятие и освоение социальной роли </w:t>
      </w:r>
      <w:proofErr w:type="gramStart"/>
      <w:r w:rsidRPr="00675EC9">
        <w:rPr>
          <w:rFonts w:ascii="Times New Roman" w:hAnsi="Times New Roman" w:cs="Times New Roman"/>
        </w:rPr>
        <w:t>обучающегося</w:t>
      </w:r>
      <w:proofErr w:type="gramEnd"/>
      <w:r w:rsidRPr="00675EC9">
        <w:rPr>
          <w:rFonts w:ascii="Times New Roman" w:hAnsi="Times New Roman" w:cs="Times New Roman"/>
        </w:rPr>
        <w:t>, формирование и развитие социально значимых мотивов учебной деятельности;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 xml:space="preserve">11) развитие навыков сотрудничества </w:t>
      </w:r>
      <w:proofErr w:type="gramStart"/>
      <w:r w:rsidRPr="00675EC9">
        <w:rPr>
          <w:rFonts w:ascii="Times New Roman" w:hAnsi="Times New Roman" w:cs="Times New Roman"/>
        </w:rPr>
        <w:t>со</w:t>
      </w:r>
      <w:proofErr w:type="gramEnd"/>
      <w:r w:rsidRPr="00675EC9">
        <w:rPr>
          <w:rFonts w:ascii="Times New Roman" w:hAnsi="Times New Roman" w:cs="Times New Roman"/>
        </w:rPr>
        <w:t xml:space="preserve"> взрослыми и сверстниками в разных социальных ситуациях;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12) формирование эстетических потребностей, ценностей и чувств;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13) развитие этических чувств, доброжелательности и эмоционально нравственной отзывчивости, понимания и сопереживания чувствам других людей;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 w:rsidRPr="00675EC9">
        <w:rPr>
          <w:rFonts w:ascii="Times New Roman" w:hAnsi="Times New Roman" w:cs="Times New Roman"/>
          <w:b/>
          <w:bCs/>
          <w:color w:val="181818"/>
        </w:rPr>
        <w:t> 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название, элементарные функции и расположение основных органов в организме человека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о влиянии физической нагрузки на организм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нормы правильного питания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о вредном влиянии никотина, алкоголя и наркотиков на организм человека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меры предупреждения сколиоза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состояние своего зрения и слуха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-санитарно-гигиенические правила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lastRenderedPageBreak/>
        <w:t>-  применять приобретенные знания о функциях человеческого организма в повседневной жизни с целью сохранения и укрепления здоровья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соблюдать санитарно-гигиенические требования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>- измерять температуру тела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  <w:color w:val="181818"/>
        </w:rPr>
      </w:pPr>
      <w:r w:rsidRPr="00675EC9">
        <w:rPr>
          <w:rFonts w:ascii="Times New Roman" w:hAnsi="Times New Roman" w:cs="Times New Roman"/>
          <w:color w:val="181818"/>
        </w:rPr>
        <w:t xml:space="preserve">- оказывать </w:t>
      </w:r>
      <w:proofErr w:type="gramStart"/>
      <w:r w:rsidRPr="00675EC9">
        <w:rPr>
          <w:rFonts w:ascii="Times New Roman" w:hAnsi="Times New Roman" w:cs="Times New Roman"/>
          <w:color w:val="181818"/>
        </w:rPr>
        <w:t>до</w:t>
      </w:r>
      <w:proofErr w:type="gramEnd"/>
      <w:r w:rsidRPr="00675EC9">
        <w:rPr>
          <w:rFonts w:ascii="Times New Roman" w:hAnsi="Times New Roman" w:cs="Times New Roman"/>
          <w:color w:val="181818"/>
        </w:rPr>
        <w:t xml:space="preserve"> врачебную помощь при вывихах, порезах, кровотечении, ожогах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  <w:b/>
          <w:i/>
        </w:rPr>
      </w:pPr>
      <w:r w:rsidRPr="00675EC9">
        <w:rPr>
          <w:rFonts w:ascii="Times New Roman" w:hAnsi="Times New Roman" w:cs="Times New Roman"/>
          <w:b/>
          <w:i/>
        </w:rPr>
        <w:t>Ученик научится: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принимать и сохранять учебную задачу;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планировать свое действие в соответствии с поставленной задачей и условиями ее реализации, в том числе во внутреннем плане;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учитывать правило в планировании и контроле способа решения;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осуществлять итоговый и пошаговый контроль по результату;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воспринимать оценку учителя;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различать способ и результат действия;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оценивать правильность выполнения действия на уровне адекватной ретроспективной оценки;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-вносить необходимые коррективы в действие после его завершения на основе его оценки и учета характера сделанных ошибок.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  <w:b/>
          <w:i/>
        </w:rPr>
      </w:pPr>
      <w:r w:rsidRPr="00675EC9">
        <w:rPr>
          <w:rFonts w:ascii="Times New Roman" w:hAnsi="Times New Roman" w:cs="Times New Roman"/>
          <w:b/>
          <w:i/>
        </w:rPr>
        <w:t>Ученик получит возможность научиться: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в сотрудничестве с учителем ставить учебные задачи;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проявлять познавательную инициативу в учебном сотрудничестве;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 учитывать выделенные учителем ориентиры действия в новом учебном материале;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-осуществлять контроль по результату и по способу действия, актуальный контроль на уровне произвольного внимания;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- оценивать правильность выполнения действия и вносить необходимые коррективы в </w:t>
      </w:r>
      <w:proofErr w:type="gramStart"/>
      <w:r w:rsidRPr="00675EC9">
        <w:rPr>
          <w:rFonts w:ascii="Times New Roman" w:hAnsi="Times New Roman" w:cs="Times New Roman"/>
        </w:rPr>
        <w:t>исполнение</w:t>
      </w:r>
      <w:proofErr w:type="gramEnd"/>
      <w:r w:rsidRPr="00675EC9">
        <w:rPr>
          <w:rFonts w:ascii="Times New Roman" w:hAnsi="Times New Roman" w:cs="Times New Roman"/>
        </w:rPr>
        <w:t xml:space="preserve"> как по ходу его реализации, так и в конце действия.</w:t>
      </w:r>
    </w:p>
    <w:p w:rsidR="00BB3B23" w:rsidRPr="00675EC9" w:rsidRDefault="00BB3B23" w:rsidP="00AF6463">
      <w:pPr>
        <w:pStyle w:val="ab"/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pStyle w:val="ab"/>
        <w:jc w:val="both"/>
      </w:pPr>
      <w:r w:rsidRPr="00675EC9">
        <w:rPr>
          <w:rFonts w:ascii="Times New Roman" w:hAnsi="Times New Roman" w:cs="Times New Roman"/>
          <w:b/>
        </w:rPr>
        <w:t>СОДЕРЖАНИЕ УЧЕБНОГО ПРЕДМЕТА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1. Введение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Место человека среди млекопитающих (как единственного разумного существа) в живой природе. Заметные части сходства и различия в строении тела человека и животных (на основании личностных наблюдений и знаний о млекопитающих животных).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2. Общий обзор организма человека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Общее знакомство с организмом человека. Краткие сведения о строении клеток и тканей человека. Органы и системы органон (опорно-двигательная, пищеварительная, кровеносная, выделительная, дыхательная, нервная и органы чувств).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Демонстрация торса человека.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3. Опора тела и движение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Значение опорно-двигательной системы. Состав и строение костей. Скелет человека. Соединения костей (подвижное и неподвижное). Первая помощь при ушибах, растяжении связок, вывихах суставов и переломах костей.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Основные группы мышц человеческого тела. Работа мышц . 3начение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Демонстрация скелета человека, позвонков. Опыты, демонстрирующие статистическую и динамическую нагрузку на мышцы; свойств </w:t>
      </w:r>
      <w:proofErr w:type="spellStart"/>
      <w:r w:rsidRPr="00675EC9">
        <w:rPr>
          <w:rFonts w:ascii="Times New Roman" w:hAnsi="Times New Roman" w:cs="Times New Roman"/>
        </w:rPr>
        <w:t>декальценированных</w:t>
      </w:r>
      <w:proofErr w:type="spellEnd"/>
      <w:r w:rsidRPr="00675EC9">
        <w:rPr>
          <w:rFonts w:ascii="Times New Roman" w:hAnsi="Times New Roman" w:cs="Times New Roman"/>
        </w:rPr>
        <w:t xml:space="preserve"> и прокаленных косей.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4. Кровь и кровообращение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Значение крови и кровообращения. Состав крови (клетки красные, белые), плазма крови.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</w:t>
      </w:r>
      <w:proofErr w:type="gramStart"/>
      <w:r w:rsidRPr="00675EC9">
        <w:rPr>
          <w:rFonts w:ascii="Times New Roman" w:hAnsi="Times New Roman" w:cs="Times New Roman"/>
        </w:rPr>
        <w:t>сердечно-сосудистых</w:t>
      </w:r>
      <w:proofErr w:type="gramEnd"/>
      <w:r w:rsidRPr="00675EC9">
        <w:rPr>
          <w:rFonts w:ascii="Times New Roman" w:hAnsi="Times New Roman" w:cs="Times New Roman"/>
        </w:rPr>
        <w:t xml:space="preserve"> заболеваний. Первая помощь при кровотечении. Отрицательное влияние никотина и алкоголя на </w:t>
      </w:r>
      <w:r w:rsidRPr="00675EC9">
        <w:rPr>
          <w:rFonts w:ascii="Times New Roman" w:hAnsi="Times New Roman" w:cs="Times New Roman"/>
        </w:rPr>
        <w:lastRenderedPageBreak/>
        <w:t>сердце и сосуды (а через кровеносную систему – на весь организм).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Демонстрация влажного препарата и муляжа сердца млекопитающего.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Лабораторные работы: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Микроскопическое строение крови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Подсчет частоты пульса в спокойном состоянии и после ряда физических упражнений (приседания, прыжки, бег).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5. Дыхание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Значение дыхания. Органы дыхания, их строение и функции. Голосовой аппарат. Газообмен в легких и тканях. Болезни</w:t>
      </w:r>
      <w:proofErr w:type="gramStart"/>
      <w:r w:rsidRPr="00675EC9">
        <w:rPr>
          <w:rFonts w:ascii="Times New Roman" w:hAnsi="Times New Roman" w:cs="Times New Roman"/>
        </w:rPr>
        <w:t>.</w:t>
      </w:r>
      <w:proofErr w:type="gramEnd"/>
      <w:r w:rsidRPr="00675EC9">
        <w:rPr>
          <w:rFonts w:ascii="Times New Roman" w:hAnsi="Times New Roman" w:cs="Times New Roman"/>
        </w:rPr>
        <w:t xml:space="preserve"> </w:t>
      </w:r>
      <w:proofErr w:type="gramStart"/>
      <w:r w:rsidRPr="00675EC9">
        <w:rPr>
          <w:rFonts w:ascii="Times New Roman" w:hAnsi="Times New Roman" w:cs="Times New Roman"/>
        </w:rPr>
        <w:t>п</w:t>
      </w:r>
      <w:proofErr w:type="gramEnd"/>
      <w:r w:rsidRPr="00675EC9">
        <w:rPr>
          <w:rFonts w:ascii="Times New Roman" w:hAnsi="Times New Roman" w:cs="Times New Roman"/>
        </w:rPr>
        <w:t>ередающиеся через воздух. Гигиена органов дыхания. Отрицательное влияние никотина на органы дыхания. Необходимость чистого воздуха для дыхания.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Демонстрация опыта, обнаруживающего углекислый газ в выделяемом воздухе.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6. Пищеварение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Значение пищеварения. Питательные вещества и витамины. Пищевые продукты. Органов пищеварения. Пищеварение в ротовой полости, в желудке, кишечнике. Всасывание питательных веще</w:t>
      </w:r>
      <w:proofErr w:type="gramStart"/>
      <w:r w:rsidRPr="00675EC9">
        <w:rPr>
          <w:rFonts w:ascii="Times New Roman" w:hAnsi="Times New Roman" w:cs="Times New Roman"/>
        </w:rPr>
        <w:t>ств кр</w:t>
      </w:r>
      <w:proofErr w:type="gramEnd"/>
      <w:r w:rsidRPr="00675EC9">
        <w:rPr>
          <w:rFonts w:ascii="Times New Roman" w:hAnsi="Times New Roman" w:cs="Times New Roman"/>
        </w:rPr>
        <w:t>овь. Гигиена питания и предупреждение желудочно-кишечных заболеваний, пищевых отравлений и глистных заражений.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Демонстрация опытов: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1. обнаружение крахмала в картофеле и хлебе.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2. обнаружение белка и крахмала в пшеничной муке.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3. действие слюны на крахмал.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4. действие желудочного сока на белки.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7. Почки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Органы мочевыделительной системы, их значение. Внешнее строение почек и их расположение в организме. Предупреждение почечных заболеваний.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8. Кожа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 xml:space="preserve">Кажа человека и ее значение как органа защиты организма, осязания, выделения (пота) и терморегуляции. Закаливание организма. Гигиена кожи и гигиенические требования к одежде. Профилактика и первая помощь при тепловом и солнечных </w:t>
      </w:r>
      <w:proofErr w:type="gramStart"/>
      <w:r w:rsidRPr="00675EC9">
        <w:rPr>
          <w:rFonts w:ascii="Times New Roman" w:hAnsi="Times New Roman" w:cs="Times New Roman"/>
        </w:rPr>
        <w:t>ударах</w:t>
      </w:r>
      <w:proofErr w:type="gramEnd"/>
      <w:r w:rsidRPr="00675EC9">
        <w:rPr>
          <w:rFonts w:ascii="Times New Roman" w:hAnsi="Times New Roman" w:cs="Times New Roman"/>
        </w:rPr>
        <w:t>, ожогах и обморожении.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9. Нервная система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Строение и значение нервной системы (спиной и головной мозг, нервы). Гигиена умственного труда. Отрицательное влияние на нервную систему алкоголя и никотина. Сон и его значение.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10. Органы чувств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Значение органов чувств. Строение, функции, гигиена органа зрения. Строение органа слуха. Предупреждение нарушений слуха. Органы обоняния и вкуса.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Демонстрация моделей глазного яблока и уха.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  <w:b/>
          <w:bCs/>
        </w:rPr>
        <w:t>Раздел 11. Охрана здоровья человека в Российской Федерации</w:t>
      </w:r>
    </w:p>
    <w:p w:rsidR="00BB3B23" w:rsidRPr="00675EC9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Система здравоохранения в РФ. Мероприятия, осуществляемые в нашей стране по охране труда. Организация отдыха. Медицинская помощь. Социальное обеспечение по старости и потере трудоспособности.</w:t>
      </w:r>
    </w:p>
    <w:p w:rsidR="00BB3B23" w:rsidRDefault="00BB3B23" w:rsidP="00AF6463">
      <w:pPr>
        <w:shd w:val="clear" w:color="auto" w:fill="FFFFFF"/>
        <w:jc w:val="both"/>
        <w:rPr>
          <w:rFonts w:ascii="Times New Roman" w:hAnsi="Times New Roman" w:cs="Times New Roman"/>
        </w:rPr>
      </w:pPr>
      <w:r w:rsidRPr="00675EC9">
        <w:rPr>
          <w:rFonts w:ascii="Times New Roman" w:hAnsi="Times New Roman" w:cs="Times New Roman"/>
        </w:rPr>
        <w:t>Здоровье человека и современное общество (окружающая среда). Воздействие окружающей среды на системы органов и здоровье человека в целом.</w:t>
      </w:r>
    </w:p>
    <w:p w:rsidR="00675EC9" w:rsidRPr="00675EC9" w:rsidRDefault="00675EC9" w:rsidP="00AF6463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BB3B23" w:rsidRDefault="00675EC9" w:rsidP="00AF6463">
      <w:pPr>
        <w:pStyle w:val="ab"/>
        <w:jc w:val="both"/>
        <w:rPr>
          <w:rStyle w:val="101"/>
          <w:bCs w:val="0"/>
          <w:sz w:val="24"/>
          <w:szCs w:val="24"/>
        </w:rPr>
      </w:pPr>
      <w:r w:rsidRPr="00675EC9">
        <w:rPr>
          <w:rStyle w:val="101"/>
          <w:bCs w:val="0"/>
          <w:sz w:val="24"/>
          <w:szCs w:val="24"/>
        </w:rPr>
        <w:t>Тематическое планирование</w:t>
      </w:r>
    </w:p>
    <w:tbl>
      <w:tblPr>
        <w:tblW w:w="455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top w:w="70" w:type="dxa"/>
          <w:left w:w="69" w:type="dxa"/>
          <w:bottom w:w="70" w:type="dxa"/>
          <w:right w:w="70" w:type="dxa"/>
        </w:tblCellMar>
        <w:tblLook w:val="00A0"/>
      </w:tblPr>
      <w:tblGrid>
        <w:gridCol w:w="1074"/>
        <w:gridCol w:w="3932"/>
        <w:gridCol w:w="1475"/>
        <w:gridCol w:w="1476"/>
        <w:gridCol w:w="1476"/>
      </w:tblGrid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 xml:space="preserve">№ </w:t>
            </w:r>
            <w:proofErr w:type="spellStart"/>
            <w:proofErr w:type="gramStart"/>
            <w:r w:rsidRPr="00675EC9">
              <w:rPr>
                <w:rFonts w:ascii="Times New Roman" w:hAnsi="Times New Roman" w:cs="Times New Roman"/>
                <w:b/>
                <w:color w:val="auto"/>
              </w:rPr>
              <w:t>п</w:t>
            </w:r>
            <w:proofErr w:type="spellEnd"/>
            <w:proofErr w:type="gramEnd"/>
            <w:r w:rsidRPr="00675EC9">
              <w:rPr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675EC9">
              <w:rPr>
                <w:rFonts w:ascii="Times New Roman" w:hAnsi="Times New Roman" w:cs="Times New Roman"/>
                <w:b/>
                <w:color w:val="auto"/>
              </w:rPr>
              <w:t>п</w:t>
            </w:r>
            <w:proofErr w:type="spellEnd"/>
          </w:p>
        </w:tc>
        <w:tc>
          <w:tcPr>
            <w:tcW w:w="3932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>Наименование раздела программы</w:t>
            </w:r>
          </w:p>
        </w:tc>
        <w:tc>
          <w:tcPr>
            <w:tcW w:w="1475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>Продолжительность изучения раздела программы, в часах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>Количество контрольных работ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>Количество практических работ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1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Введение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 xml:space="preserve">2 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lastRenderedPageBreak/>
              <w:t>2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181818"/>
              </w:rPr>
              <w:t>Общий обзор организма человека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3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Опора тела и движение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4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Кровь и кровообращение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5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Дыхание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6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Пищеварение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7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Почки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8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 xml:space="preserve">Кожа 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9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Нервная система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10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Органы чувств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  <w:r w:rsidRPr="00675EC9">
              <w:rPr>
                <w:rFonts w:ascii="Times New Roman" w:eastAsia="@Arial Unicode MS" w:hAnsi="Times New Roman" w:cs="Times New Roman"/>
                <w:color w:val="auto"/>
              </w:rPr>
              <w:t>11</w:t>
            </w: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Охрана здоровья человека в Российской Федерации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  <w:tr w:rsidR="00675EC9" w:rsidRPr="00675EC9" w:rsidTr="00675EC9">
        <w:trPr>
          <w:trHeight w:val="368"/>
        </w:trPr>
        <w:tc>
          <w:tcPr>
            <w:tcW w:w="1073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uppressAutoHyphens/>
              <w:jc w:val="both"/>
              <w:rPr>
                <w:rFonts w:ascii="Times New Roman" w:eastAsia="@Arial Unicode MS" w:hAnsi="Times New Roman" w:cs="Times New Roman"/>
                <w:color w:val="auto"/>
              </w:rPr>
            </w:pPr>
          </w:p>
        </w:tc>
        <w:tc>
          <w:tcPr>
            <w:tcW w:w="39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color w:val="auto"/>
              </w:rPr>
              <w:t>Итого: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left w:w="69" w:type="dxa"/>
            </w:tcMar>
          </w:tcPr>
          <w:p w:rsidR="00675EC9" w:rsidRPr="00675EC9" w:rsidRDefault="00675EC9" w:rsidP="003C205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color w:val="auto"/>
              </w:rPr>
              <w:t>68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1476" w:type="dxa"/>
            <w:tcMar>
              <w:left w:w="69" w:type="dxa"/>
            </w:tcMar>
          </w:tcPr>
          <w:p w:rsidR="00675EC9" w:rsidRPr="00675EC9" w:rsidRDefault="00675EC9" w:rsidP="003C2056">
            <w:pPr>
              <w:widowControl/>
              <w:spacing w:after="160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75EC9">
              <w:rPr>
                <w:rFonts w:ascii="Times New Roman" w:hAnsi="Times New Roman" w:cs="Times New Roman"/>
                <w:color w:val="auto"/>
                <w:lang w:eastAsia="en-US"/>
              </w:rPr>
              <w:t>0</w:t>
            </w:r>
          </w:p>
        </w:tc>
      </w:tr>
    </w:tbl>
    <w:p w:rsidR="00675EC9" w:rsidRPr="00675EC9" w:rsidRDefault="00675EC9" w:rsidP="00AF6463">
      <w:pPr>
        <w:pStyle w:val="ab"/>
        <w:jc w:val="both"/>
        <w:rPr>
          <w:rStyle w:val="101"/>
          <w:bCs w:val="0"/>
          <w:sz w:val="24"/>
          <w:szCs w:val="24"/>
        </w:rPr>
      </w:pPr>
    </w:p>
    <w:p w:rsidR="00675EC9" w:rsidRPr="00675EC9" w:rsidRDefault="00675EC9" w:rsidP="00AF6463">
      <w:pPr>
        <w:pStyle w:val="ab"/>
        <w:jc w:val="both"/>
        <w:rPr>
          <w:rStyle w:val="101"/>
          <w:b w:val="0"/>
          <w:bCs w:val="0"/>
          <w:sz w:val="24"/>
          <w:szCs w:val="24"/>
        </w:rPr>
      </w:pPr>
    </w:p>
    <w:p w:rsidR="00675EC9" w:rsidRDefault="00675EC9" w:rsidP="00AF6463">
      <w:pPr>
        <w:widowControl/>
        <w:jc w:val="both"/>
        <w:rPr>
          <w:rFonts w:ascii="Times New Roman" w:hAnsi="Times New Roman" w:cs="Times New Roman"/>
          <w:b/>
          <w:bCs/>
          <w:color w:val="auto"/>
        </w:rPr>
      </w:pPr>
    </w:p>
    <w:p w:rsidR="00BB3B23" w:rsidRPr="00675EC9" w:rsidRDefault="00BB3B23" w:rsidP="00AF6463">
      <w:pPr>
        <w:widowControl/>
        <w:jc w:val="both"/>
        <w:rPr>
          <w:rFonts w:ascii="Times New Roman" w:hAnsi="Times New Roman" w:cs="Times New Roman"/>
          <w:b/>
          <w:bCs/>
          <w:color w:val="auto"/>
        </w:rPr>
      </w:pPr>
      <w:r w:rsidRPr="00675EC9">
        <w:rPr>
          <w:rFonts w:ascii="Times New Roman" w:hAnsi="Times New Roman" w:cs="Times New Roman"/>
          <w:b/>
          <w:bCs/>
          <w:color w:val="auto"/>
        </w:rPr>
        <w:t>ПОУРОЧНОЕ ПЛАНИРОВАНИЕ</w:t>
      </w:r>
    </w:p>
    <w:tbl>
      <w:tblPr>
        <w:tblW w:w="9322" w:type="dxa"/>
        <w:tblCellMar>
          <w:left w:w="0" w:type="dxa"/>
          <w:right w:w="0" w:type="dxa"/>
        </w:tblCellMar>
        <w:tblLook w:val="00A0"/>
      </w:tblPr>
      <w:tblGrid>
        <w:gridCol w:w="642"/>
        <w:gridCol w:w="7688"/>
        <w:gridCol w:w="992"/>
      </w:tblGrid>
      <w:tr w:rsidR="00BB3B23" w:rsidRPr="00675EC9" w:rsidTr="003913E9"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181818"/>
              </w:rPr>
              <w:t xml:space="preserve">№ </w:t>
            </w:r>
            <w:proofErr w:type="gramStart"/>
            <w:r w:rsidRPr="00675EC9">
              <w:rPr>
                <w:rFonts w:ascii="Times New Roman" w:hAnsi="Times New Roman" w:cs="Times New Roman"/>
                <w:b/>
                <w:bCs/>
                <w:color w:val="181818"/>
              </w:rPr>
              <w:t>п</w:t>
            </w:r>
            <w:proofErr w:type="gramEnd"/>
            <w:r w:rsidRPr="00675EC9">
              <w:rPr>
                <w:rFonts w:ascii="Times New Roman" w:hAnsi="Times New Roman" w:cs="Times New Roman"/>
                <w:b/>
                <w:bCs/>
                <w:color w:val="181818"/>
              </w:rPr>
              <w:t>/п</w:t>
            </w:r>
          </w:p>
        </w:tc>
        <w:tc>
          <w:tcPr>
            <w:tcW w:w="76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bCs/>
              </w:rPr>
              <w:t>Тема урока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181818"/>
              </w:rPr>
              <w:t>Кол-во часов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1. Введение.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>2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675EC9">
              <w:rPr>
                <w:rFonts w:ascii="Times New Roman" w:hAnsi="Times New Roman" w:cs="Times New Roman"/>
                <w:bCs/>
                <w:color w:val="auto"/>
              </w:rPr>
              <w:t>Инструктаж по ТБ. Введение.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 xml:space="preserve"> 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Место человека среди млекопитающих.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181818"/>
              </w:rPr>
              <w:t>Раздел 2. Общий обзор организма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>2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Строение  клеток и тканей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Органы и системы органов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Раздел 3. Опора тела и движение.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>12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Скелет человека. Значение опорно – двигательной системы.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Состав и строение костей.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Соединение костей.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Скелет черепа.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9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Скелет туловища.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Скелет верхних и нижних  конечностей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Первая помощь при ушибах, растяжении связок, вывихах суставов и переломах костей.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и строение мышц. Основные группы мышц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Работа мышц.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физических упражнений для правильного формирования скелета и мышц.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Предупреждение развития плоскостопия.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«Опора тела и движение».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4. Кровь и кровообращение.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8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крови и кровообращения. Состав крови.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Органы кровообращения: сердце и сосуды.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19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Сердце, его строение и работа.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Движение крови по сосудам. Пульс.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 xml:space="preserve">Предупреждение </w:t>
            </w:r>
            <w:proofErr w:type="gramStart"/>
            <w:r w:rsidRPr="00675EC9">
              <w:rPr>
                <w:rFonts w:ascii="Times New Roman" w:hAnsi="Times New Roman" w:cs="Times New Roman"/>
                <w:color w:val="181818"/>
              </w:rPr>
              <w:t>сердечно-сосудистых</w:t>
            </w:r>
            <w:proofErr w:type="gramEnd"/>
            <w:r w:rsidRPr="00675EC9">
              <w:rPr>
                <w:rFonts w:ascii="Times New Roman" w:hAnsi="Times New Roman" w:cs="Times New Roman"/>
                <w:color w:val="181818"/>
              </w:rPr>
              <w:t xml:space="preserve"> заболеваний.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Первая помощь при кровотечениях.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Отрицательное влияние никотина и  алкоголя на сердце и сосуды.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«Кровь и кровообращение».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5. Дыхание.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6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дыхания. Органы дыхания. Их строение и функции.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Газообмен в легких и тканях.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Болезни, передающиеся через воздух.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Гигиена органов дыхания.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29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Отрицательное влияние никотина на органы дыхания. Необходимость чистого воздуха для дыхания.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«Дыхание».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6. Пищеварение.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12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пищеварения. Пищевые продукты.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Питательные вещества.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Витамины.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Органы пищеварения.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Пищеварение в ротовой полости.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Пищеварение в желудке.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01259">
        <w:tc>
          <w:tcPr>
            <w:tcW w:w="64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Пищеварение в кишечнике. Всасывание питательных веще</w:t>
            </w:r>
            <w:proofErr w:type="gramStart"/>
            <w:r w:rsidRPr="00675EC9">
              <w:rPr>
                <w:rFonts w:ascii="Times New Roman" w:hAnsi="Times New Roman" w:cs="Times New Roman"/>
                <w:color w:val="181818"/>
              </w:rPr>
              <w:t>ств в кр</w:t>
            </w:r>
            <w:proofErr w:type="gramEnd"/>
            <w:r w:rsidRPr="00675EC9">
              <w:rPr>
                <w:rFonts w:ascii="Times New Roman" w:hAnsi="Times New Roman" w:cs="Times New Roman"/>
                <w:color w:val="181818"/>
              </w:rPr>
              <w:t>овь.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01259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Гигиена питания.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01259">
        <w:tc>
          <w:tcPr>
            <w:tcW w:w="6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39</w:t>
            </w: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 xml:space="preserve">Предупреждение </w:t>
            </w:r>
            <w:proofErr w:type="gramStart"/>
            <w:r w:rsidRPr="00675EC9">
              <w:rPr>
                <w:rFonts w:ascii="Times New Roman" w:hAnsi="Times New Roman" w:cs="Times New Roman"/>
                <w:color w:val="181818"/>
              </w:rPr>
              <w:t>желудочно – кишечных</w:t>
            </w:r>
            <w:proofErr w:type="gramEnd"/>
            <w:r w:rsidRPr="00675EC9">
              <w:rPr>
                <w:rFonts w:ascii="Times New Roman" w:hAnsi="Times New Roman" w:cs="Times New Roman"/>
                <w:color w:val="181818"/>
              </w:rPr>
              <w:t xml:space="preserve"> заболеваний.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Предупреждение пищевых отравлений.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Предупреждение глистных заражений.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«Пищеварение».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7. Почки.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2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Почки – органы выделения.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Предупреждение почечных заболеваний.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8. Кожа.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5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Кожа человека и ее значение.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Закаливание организма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Гигиена кожи и гигиенические требования к одежде.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 xml:space="preserve">Профилактика и  первая помощь при тепловом  и солнечных </w:t>
            </w:r>
            <w:proofErr w:type="gramStart"/>
            <w:r w:rsidRPr="00675EC9">
              <w:rPr>
                <w:rFonts w:ascii="Times New Roman" w:hAnsi="Times New Roman" w:cs="Times New Roman"/>
                <w:color w:val="181818"/>
              </w:rPr>
              <w:t>ударах</w:t>
            </w:r>
            <w:proofErr w:type="gramEnd"/>
            <w:r w:rsidRPr="00675EC9">
              <w:rPr>
                <w:rFonts w:ascii="Times New Roman" w:hAnsi="Times New Roman" w:cs="Times New Roman"/>
                <w:color w:val="181818"/>
              </w:rPr>
              <w:t>, ожогах и обморожении.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49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«Кожа».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9. Нервная система.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9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Строение и значение нервной системы.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Головной мозг.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Спинной мозг.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Нервы.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нервной системы.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Гигиена умственного труда.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Сон и его значение.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Отрицательное влияние на нервную систему алкоголя и никотина.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lastRenderedPageBreak/>
              <w:t>58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«Нервная система».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>Раздел 10. Органы чувств.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7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59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Значение органов чувств.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60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Строение, функции органа зрения.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61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Гигиена органа зрения.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62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Строение органа слуха.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63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Предупреждение нарушений слуха.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64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Органы обоняния и вкуса.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65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Обобщение и контроль знаний по разделу «Органы чувств».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75EC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Раздел 11. Охрана здоровья человека в Российской Федерации.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b/>
                <w:color w:val="181818"/>
              </w:rPr>
            </w:pPr>
            <w:r w:rsidRPr="00675EC9">
              <w:rPr>
                <w:rFonts w:ascii="Times New Roman" w:hAnsi="Times New Roman" w:cs="Times New Roman"/>
                <w:b/>
                <w:color w:val="181818"/>
              </w:rPr>
              <w:t xml:space="preserve"> 3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66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Охрана здоровья человека.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67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Система здравоохранения в Российской Федерации.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  <w:tr w:rsidR="00BB3B23" w:rsidRPr="00675EC9" w:rsidTr="003913E9"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68</w:t>
            </w:r>
          </w:p>
        </w:tc>
        <w:tc>
          <w:tcPr>
            <w:tcW w:w="76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Болезни цивилизации: Меры профилактики.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B23" w:rsidRPr="00675EC9" w:rsidRDefault="00BB3B23" w:rsidP="00AF6463">
            <w:pPr>
              <w:jc w:val="both"/>
              <w:rPr>
                <w:rFonts w:ascii="Times New Roman" w:hAnsi="Times New Roman" w:cs="Times New Roman"/>
                <w:color w:val="181818"/>
              </w:rPr>
            </w:pPr>
            <w:r w:rsidRPr="00675EC9">
              <w:rPr>
                <w:rFonts w:ascii="Times New Roman" w:hAnsi="Times New Roman" w:cs="Times New Roman"/>
                <w:color w:val="181818"/>
              </w:rPr>
              <w:t>1</w:t>
            </w:r>
          </w:p>
        </w:tc>
      </w:tr>
    </w:tbl>
    <w:p w:rsidR="00BB3B23" w:rsidRPr="00675EC9" w:rsidRDefault="00BB3B23" w:rsidP="00AF6463">
      <w:pPr>
        <w:widowControl/>
        <w:spacing w:line="273" w:lineRule="auto"/>
        <w:jc w:val="both"/>
        <w:rPr>
          <w:rFonts w:ascii="Times New Roman" w:hAnsi="Times New Roman" w:cs="Times New Roman"/>
          <w:b/>
          <w:color w:val="FF0000"/>
        </w:rPr>
      </w:pPr>
    </w:p>
    <w:p w:rsidR="00BB3B23" w:rsidRPr="00675EC9" w:rsidRDefault="00BB3B23" w:rsidP="00AF6463">
      <w:pPr>
        <w:jc w:val="both"/>
        <w:rPr>
          <w:rFonts w:ascii="Times New Roman" w:hAnsi="Times New Roman" w:cs="Times New Roman"/>
        </w:rPr>
      </w:pPr>
    </w:p>
    <w:p w:rsidR="00BB3B23" w:rsidRPr="00675EC9" w:rsidRDefault="00BB3B23" w:rsidP="00AF6463">
      <w:pPr>
        <w:widowControl/>
        <w:shd w:val="clear" w:color="auto" w:fill="FFFFFF"/>
        <w:jc w:val="both"/>
        <w:rPr>
          <w:rFonts w:ascii="Times New Roman" w:hAnsi="Times New Roman" w:cs="Times New Roman"/>
          <w:b/>
          <w:bCs/>
          <w:iCs/>
        </w:rPr>
      </w:pPr>
    </w:p>
    <w:p w:rsidR="00BB3B23" w:rsidRPr="00675EC9" w:rsidRDefault="00BB3B23" w:rsidP="00AF6463">
      <w:pPr>
        <w:jc w:val="both"/>
        <w:rPr>
          <w:rFonts w:ascii="Times New Roman" w:hAnsi="Times New Roman"/>
          <w:b/>
        </w:rPr>
      </w:pPr>
      <w:r w:rsidRPr="00675EC9">
        <w:rPr>
          <w:rFonts w:ascii="Times New Roman" w:hAnsi="Times New Roman"/>
          <w:b/>
        </w:rPr>
        <w:t>УЧЕБНО-МЕТОДИЧЕСКОЕ ОБЕСПЕЧЕНИЕ ОБРАЗОВАТЕЛЬНОГО ПРОЦЕССА</w:t>
      </w:r>
    </w:p>
    <w:p w:rsidR="00BB3B23" w:rsidRPr="00675EC9" w:rsidRDefault="00BB3B23" w:rsidP="00AF6463">
      <w:pPr>
        <w:widowControl/>
        <w:shd w:val="clear" w:color="auto" w:fill="FFFFFF"/>
        <w:jc w:val="both"/>
        <w:rPr>
          <w:rFonts w:ascii="Arial" w:hAnsi="Arial" w:cs="Arial"/>
        </w:rPr>
      </w:pPr>
      <w:r w:rsidRPr="00675EC9">
        <w:rPr>
          <w:rFonts w:ascii="Times New Roman" w:hAnsi="Times New Roman" w:cs="Times New Roman"/>
        </w:rPr>
        <w:t>1. «Программы специальных (коррекционных) общеобразовательных учреждений VIII вида, 5-9 классы» под редакцией В.В.Воронковой \ сборник изд. ВЛАДОС, 2017 г.</w:t>
      </w:r>
    </w:p>
    <w:p w:rsidR="00BB3B23" w:rsidRPr="00675EC9" w:rsidRDefault="00BB3B23" w:rsidP="00AF6463">
      <w:pPr>
        <w:widowControl/>
        <w:shd w:val="clear" w:color="auto" w:fill="FFFFFF"/>
        <w:jc w:val="both"/>
        <w:rPr>
          <w:rFonts w:ascii="Arial" w:hAnsi="Arial" w:cs="Arial"/>
        </w:rPr>
      </w:pPr>
      <w:r w:rsidRPr="00675EC9">
        <w:rPr>
          <w:rFonts w:ascii="Times New Roman" w:hAnsi="Times New Roman" w:cs="Times New Roman"/>
        </w:rPr>
        <w:t xml:space="preserve">2.Учебник для 9 класса Е.Н Соломина, Т.В </w:t>
      </w:r>
      <w:proofErr w:type="spellStart"/>
      <w:r w:rsidRPr="00675EC9">
        <w:rPr>
          <w:rFonts w:ascii="Times New Roman" w:hAnsi="Times New Roman" w:cs="Times New Roman"/>
        </w:rPr>
        <w:t>Шевырева</w:t>
      </w:r>
      <w:proofErr w:type="spellEnd"/>
      <w:r w:rsidRPr="00675EC9">
        <w:rPr>
          <w:rFonts w:ascii="Times New Roman" w:hAnsi="Times New Roman" w:cs="Times New Roman"/>
        </w:rPr>
        <w:t>,  Биология. Человек.  Москва «Просвещение» 2013</w:t>
      </w:r>
    </w:p>
    <w:p w:rsidR="00BB3B23" w:rsidRDefault="00BB3B23" w:rsidP="00AF6463">
      <w:pPr>
        <w:jc w:val="both"/>
        <w:rPr>
          <w:rFonts w:ascii="Times New Roman" w:hAnsi="Times New Roman" w:cs="Times New Roman"/>
          <w:b/>
        </w:rPr>
      </w:pPr>
      <w:bookmarkStart w:id="2" w:name="_GoBack"/>
      <w:bookmarkEnd w:id="2"/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675EC9">
      <w:pPr>
        <w:pStyle w:val="af4"/>
        <w:spacing w:before="240"/>
        <w:jc w:val="right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3" w:name="_Hlk138961962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Приложение 1</w:t>
      </w:r>
    </w:p>
    <w:p w:rsidR="00675EC9" w:rsidRPr="00675EC9" w:rsidRDefault="00675EC9" w:rsidP="00675EC9">
      <w:pPr>
        <w:pStyle w:val="af4"/>
        <w:spacing w:before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675EC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bookmarkEnd w:id="3"/>
    <w:p w:rsidR="00675EC9" w:rsidRPr="00675EC9" w:rsidRDefault="00675EC9" w:rsidP="00675EC9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EC9">
        <w:rPr>
          <w:rFonts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75EC9" w:rsidRPr="00675EC9" w:rsidRDefault="00675EC9" w:rsidP="00675EC9">
      <w:pPr>
        <w:pStyle w:val="a8"/>
        <w:numPr>
          <w:ilvl w:val="0"/>
          <w:numId w:val="2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75EC9">
        <w:rPr>
          <w:rFonts w:ascii="Times New Roman" w:hAnsi="Times New Roman"/>
          <w:sz w:val="24"/>
          <w:szCs w:val="24"/>
        </w:rPr>
        <w:t xml:space="preserve">0 баллов - нет фиксируемой динамики; </w:t>
      </w:r>
    </w:p>
    <w:p w:rsidR="00675EC9" w:rsidRPr="00675EC9" w:rsidRDefault="00675EC9" w:rsidP="00675EC9">
      <w:pPr>
        <w:pStyle w:val="a8"/>
        <w:numPr>
          <w:ilvl w:val="0"/>
          <w:numId w:val="2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75EC9">
        <w:rPr>
          <w:rFonts w:ascii="Times New Roman" w:hAnsi="Times New Roman"/>
          <w:sz w:val="24"/>
          <w:szCs w:val="24"/>
        </w:rPr>
        <w:t xml:space="preserve">1 балл - минимальная динамика; </w:t>
      </w:r>
    </w:p>
    <w:p w:rsidR="00675EC9" w:rsidRPr="00675EC9" w:rsidRDefault="00675EC9" w:rsidP="00675EC9">
      <w:pPr>
        <w:pStyle w:val="a8"/>
        <w:numPr>
          <w:ilvl w:val="0"/>
          <w:numId w:val="2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75EC9">
        <w:rPr>
          <w:rFonts w:ascii="Times New Roman" w:hAnsi="Times New Roman"/>
          <w:sz w:val="24"/>
          <w:szCs w:val="24"/>
        </w:rPr>
        <w:t xml:space="preserve">2 балла - удовлетворительная динамика; </w:t>
      </w:r>
    </w:p>
    <w:p w:rsidR="00675EC9" w:rsidRPr="00675EC9" w:rsidRDefault="00675EC9" w:rsidP="00675EC9">
      <w:pPr>
        <w:pStyle w:val="a8"/>
        <w:numPr>
          <w:ilvl w:val="0"/>
          <w:numId w:val="25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75EC9">
        <w:rPr>
          <w:rFonts w:ascii="Times New Roman" w:hAnsi="Times New Roman"/>
          <w:sz w:val="24"/>
          <w:szCs w:val="24"/>
        </w:rPr>
        <w:t xml:space="preserve">3 балла - значительная динамика. 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bookmarkStart w:id="4" w:name="_heading=h.ha5t6xo5ig3n"/>
      <w:bookmarkEnd w:id="4"/>
      <w:r w:rsidRPr="00675EC9">
        <w:rPr>
          <w:rFonts w:ascii="Times New Roman" w:eastAsia="Times New Roman" w:hAnsi="Times New Roman" w:cs="Times New Roman"/>
        </w:rPr>
        <w:t>Оценка предметных результатов осуществляется по итогам индив</w:t>
      </w:r>
      <w:r w:rsidRPr="00675EC9">
        <w:rPr>
          <w:rFonts w:ascii="Times New Roman" w:eastAsia="Times New Roman" w:hAnsi="Times New Roman" w:cs="Times New Roman"/>
        </w:rPr>
        <w:t>и</w:t>
      </w:r>
      <w:r w:rsidRPr="00675EC9">
        <w:rPr>
          <w:rFonts w:ascii="Times New Roman" w:eastAsia="Times New Roman" w:hAnsi="Times New Roman" w:cs="Times New Roman"/>
        </w:rPr>
        <w:t>дуального и фронтального опроса обучающихся, выполнения самосто</w:t>
      </w:r>
      <w:r w:rsidRPr="00675EC9">
        <w:rPr>
          <w:rFonts w:ascii="Times New Roman" w:eastAsia="Times New Roman" w:hAnsi="Times New Roman" w:cs="Times New Roman"/>
        </w:rPr>
        <w:t>я</w:t>
      </w:r>
      <w:r w:rsidRPr="00675EC9">
        <w:rPr>
          <w:rFonts w:ascii="Times New Roman" w:eastAsia="Times New Roman" w:hAnsi="Times New Roman" w:cs="Times New Roman"/>
        </w:rPr>
        <w:t>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бенности его развития.   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675EC9">
        <w:rPr>
          <w:rFonts w:ascii="Times New Roman" w:eastAsia="Times New Roman" w:hAnsi="Times New Roman" w:cs="Times New Roman"/>
          <w:i/>
        </w:rPr>
        <w:t>Критерии оценки предметных результатов за устный ответ: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75EC9">
        <w:rPr>
          <w:rFonts w:ascii="Times New Roman" w:eastAsia="Times New Roman" w:hAnsi="Times New Roman" w:cs="Times New Roman"/>
          <w:i/>
        </w:rPr>
        <w:t>Оценка «5»</w:t>
      </w:r>
      <w:r w:rsidRPr="00675EC9">
        <w:rPr>
          <w:rFonts w:ascii="Times New Roman" w:eastAsia="Times New Roman" w:hAnsi="Times New Roman" w:cs="Times New Roman"/>
          <w:b/>
        </w:rPr>
        <w:t xml:space="preserve"> </w:t>
      </w:r>
      <w:r w:rsidRPr="00675EC9">
        <w:rPr>
          <w:rFonts w:ascii="Times New Roman" w:eastAsia="Times New Roman" w:hAnsi="Times New Roman" w:cs="Times New Roman"/>
        </w:rPr>
        <w:t xml:space="preserve">ставится в случае, если </w:t>
      </w: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>:</w:t>
      </w:r>
      <w:r w:rsidRPr="00675EC9">
        <w:rPr>
          <w:rFonts w:ascii="Times New Roman" w:eastAsia="Times New Roman" w:hAnsi="Times New Roman" w:cs="Times New Roman"/>
          <w:b/>
        </w:rPr>
        <w:t xml:space="preserve"> </w:t>
      </w:r>
    </w:p>
    <w:p w:rsidR="00675EC9" w:rsidRPr="00675EC9" w:rsidRDefault="00675EC9" w:rsidP="00675EC9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показывает знания, понимание, глубину усвоения всего программн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го материала; </w:t>
      </w:r>
    </w:p>
    <w:p w:rsidR="00675EC9" w:rsidRPr="00675EC9" w:rsidRDefault="00675EC9" w:rsidP="00675EC9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умеет выделять главные положения в изученном материале, на осн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вании фактов и примеров обобщать, делать выводы, устанавливать </w:t>
      </w:r>
      <w:proofErr w:type="spellStart"/>
      <w:r w:rsidRPr="00675EC9">
        <w:rPr>
          <w:rFonts w:ascii="Times New Roman" w:eastAsia="Times New Roman" w:hAnsi="Times New Roman" w:cs="Times New Roman"/>
        </w:rPr>
        <w:t>ме</w:t>
      </w:r>
      <w:r w:rsidRPr="00675EC9">
        <w:rPr>
          <w:rFonts w:ascii="Times New Roman" w:eastAsia="Times New Roman" w:hAnsi="Times New Roman" w:cs="Times New Roman"/>
        </w:rPr>
        <w:t>ж</w:t>
      </w:r>
      <w:r w:rsidRPr="00675EC9">
        <w:rPr>
          <w:rFonts w:ascii="Times New Roman" w:eastAsia="Times New Roman" w:hAnsi="Times New Roman" w:cs="Times New Roman"/>
        </w:rPr>
        <w:t>предметные</w:t>
      </w:r>
      <w:proofErr w:type="spellEnd"/>
      <w:r w:rsidRPr="00675EC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675EC9">
        <w:rPr>
          <w:rFonts w:ascii="Times New Roman" w:eastAsia="Times New Roman" w:hAnsi="Times New Roman" w:cs="Times New Roman"/>
        </w:rPr>
        <w:t>внутрипредметные</w:t>
      </w:r>
      <w:proofErr w:type="spellEnd"/>
      <w:r w:rsidRPr="00675EC9">
        <w:rPr>
          <w:rFonts w:ascii="Times New Roman" w:eastAsia="Times New Roman" w:hAnsi="Times New Roman" w:cs="Times New Roman"/>
        </w:rPr>
        <w:t xml:space="preserve"> связи, творчески применяет полученные знания в незнакомой ситуации; </w:t>
      </w:r>
    </w:p>
    <w:p w:rsidR="00675EC9" w:rsidRPr="00675EC9" w:rsidRDefault="00675EC9" w:rsidP="00675EC9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не допускает ошибок и недочетов при воспроизведении изученного материала, при устных ответах устраняет отдельные неточности с пом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щью дополнительных вопросов учителя, соблюдает культуру письменной и устной речи, правила оформления письменных работ. 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</w:rPr>
        <w:t>Оценка «4»</w:t>
      </w:r>
      <w:r w:rsidRPr="00675EC9">
        <w:rPr>
          <w:rFonts w:ascii="Times New Roman" w:eastAsia="Times New Roman" w:hAnsi="Times New Roman" w:cs="Times New Roman"/>
          <w:b/>
        </w:rPr>
        <w:t xml:space="preserve"> </w:t>
      </w:r>
      <w:r w:rsidRPr="00675EC9">
        <w:rPr>
          <w:rFonts w:ascii="Times New Roman" w:eastAsia="Times New Roman" w:hAnsi="Times New Roman" w:cs="Times New Roman"/>
        </w:rPr>
        <w:t xml:space="preserve">ставится в случае, если </w:t>
      </w: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: </w:t>
      </w:r>
    </w:p>
    <w:p w:rsidR="00675EC9" w:rsidRPr="00675EC9" w:rsidRDefault="00675EC9" w:rsidP="00675EC9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показывает знания всего изученного программного материала; </w:t>
      </w:r>
    </w:p>
    <w:p w:rsidR="00675EC9" w:rsidRPr="00675EC9" w:rsidRDefault="00675EC9" w:rsidP="00675EC9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умеет выделять главные положения в изученном материале, на осн</w:t>
      </w:r>
      <w:r w:rsidRPr="00675EC9">
        <w:rPr>
          <w:rFonts w:ascii="Times New Roman" w:eastAsia="Times New Roman" w:hAnsi="Times New Roman" w:cs="Times New Roman"/>
        </w:rPr>
        <w:t>о</w:t>
      </w:r>
      <w:r w:rsidRPr="00675EC9">
        <w:rPr>
          <w:rFonts w:ascii="Times New Roman" w:eastAsia="Times New Roman" w:hAnsi="Times New Roman" w:cs="Times New Roman"/>
        </w:rPr>
        <w:t xml:space="preserve">вании фактов и примеров обобщать, делать выводы, устанавливать </w:t>
      </w:r>
      <w:proofErr w:type="spellStart"/>
      <w:r w:rsidRPr="00675EC9">
        <w:rPr>
          <w:rFonts w:ascii="Times New Roman" w:eastAsia="Times New Roman" w:hAnsi="Times New Roman" w:cs="Times New Roman"/>
        </w:rPr>
        <w:t>вну</w:t>
      </w:r>
      <w:r w:rsidRPr="00675EC9">
        <w:rPr>
          <w:rFonts w:ascii="Times New Roman" w:eastAsia="Times New Roman" w:hAnsi="Times New Roman" w:cs="Times New Roman"/>
        </w:rPr>
        <w:t>т</w:t>
      </w:r>
      <w:r w:rsidRPr="00675EC9">
        <w:rPr>
          <w:rFonts w:ascii="Times New Roman" w:eastAsia="Times New Roman" w:hAnsi="Times New Roman" w:cs="Times New Roman"/>
        </w:rPr>
        <w:t>рипредметные</w:t>
      </w:r>
      <w:proofErr w:type="spellEnd"/>
      <w:r w:rsidRPr="00675EC9">
        <w:rPr>
          <w:rFonts w:ascii="Times New Roman" w:eastAsia="Times New Roman" w:hAnsi="Times New Roman" w:cs="Times New Roman"/>
        </w:rPr>
        <w:t xml:space="preserve"> связи, применять полученные знания на практике;</w:t>
      </w:r>
    </w:p>
    <w:p w:rsidR="00675EC9" w:rsidRPr="00675EC9" w:rsidRDefault="00675EC9" w:rsidP="00675EC9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допускает незначительные (негрубые) ошибки и недочеты при воспроизведении изученного материала, соблюдает основные правила культ</w:t>
      </w:r>
      <w:r w:rsidRPr="00675EC9">
        <w:rPr>
          <w:rFonts w:ascii="Times New Roman" w:eastAsia="Times New Roman" w:hAnsi="Times New Roman" w:cs="Times New Roman"/>
        </w:rPr>
        <w:t>у</w:t>
      </w:r>
      <w:r w:rsidRPr="00675EC9">
        <w:rPr>
          <w:rFonts w:ascii="Times New Roman" w:eastAsia="Times New Roman" w:hAnsi="Times New Roman" w:cs="Times New Roman"/>
        </w:rPr>
        <w:t>ры письменной и устной речи, правила оформления письменных работ.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 </w:t>
      </w:r>
      <w:r w:rsidRPr="00675EC9">
        <w:rPr>
          <w:rFonts w:ascii="Times New Roman" w:eastAsia="Times New Roman" w:hAnsi="Times New Roman" w:cs="Times New Roman"/>
          <w:i/>
        </w:rPr>
        <w:t>Оценка «3»</w:t>
      </w:r>
      <w:r w:rsidRPr="00675EC9">
        <w:rPr>
          <w:rFonts w:ascii="Times New Roman" w:eastAsia="Times New Roman" w:hAnsi="Times New Roman" w:cs="Times New Roman"/>
        </w:rPr>
        <w:t xml:space="preserve"> ставится в случае, если </w:t>
      </w: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: </w:t>
      </w:r>
    </w:p>
    <w:p w:rsidR="00675EC9" w:rsidRPr="00675EC9" w:rsidRDefault="00675EC9" w:rsidP="00675EC9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показывает знания и усвоение изученного программного материала на уровне минимальных требований;</w:t>
      </w:r>
    </w:p>
    <w:p w:rsidR="00675EC9" w:rsidRPr="00675EC9" w:rsidRDefault="00675EC9" w:rsidP="00675EC9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lastRenderedPageBreak/>
        <w:t>умеет работать на уровне воспроизведения, испытывает затруднения при ответах на видоизмененные вопросы;</w:t>
      </w:r>
    </w:p>
    <w:p w:rsidR="00675EC9" w:rsidRPr="00675EC9" w:rsidRDefault="00675EC9" w:rsidP="00675EC9">
      <w:pPr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допускает грубые или несколько негрубых ошибок при воспроизв</w:t>
      </w:r>
      <w:r w:rsidRPr="00675EC9">
        <w:rPr>
          <w:rFonts w:ascii="Times New Roman" w:eastAsia="Times New Roman" w:hAnsi="Times New Roman" w:cs="Times New Roman"/>
        </w:rPr>
        <w:t>е</w:t>
      </w:r>
      <w:r w:rsidRPr="00675EC9">
        <w:rPr>
          <w:rFonts w:ascii="Times New Roman" w:eastAsia="Times New Roman" w:hAnsi="Times New Roman" w:cs="Times New Roman"/>
        </w:rPr>
        <w:t>дении изученного материала, незначительно не соблюдает основные пр</w:t>
      </w:r>
      <w:r w:rsidRPr="00675EC9">
        <w:rPr>
          <w:rFonts w:ascii="Times New Roman" w:eastAsia="Times New Roman" w:hAnsi="Times New Roman" w:cs="Times New Roman"/>
        </w:rPr>
        <w:t>а</w:t>
      </w:r>
      <w:r w:rsidRPr="00675EC9">
        <w:rPr>
          <w:rFonts w:ascii="Times New Roman" w:eastAsia="Times New Roman" w:hAnsi="Times New Roman" w:cs="Times New Roman"/>
        </w:rPr>
        <w:t>вила культуры письменной и устной речи, правила оформления письме</w:t>
      </w:r>
      <w:r w:rsidRPr="00675EC9">
        <w:rPr>
          <w:rFonts w:ascii="Times New Roman" w:eastAsia="Times New Roman" w:hAnsi="Times New Roman" w:cs="Times New Roman"/>
        </w:rPr>
        <w:t>н</w:t>
      </w:r>
      <w:r w:rsidRPr="00675EC9">
        <w:rPr>
          <w:rFonts w:ascii="Times New Roman" w:eastAsia="Times New Roman" w:hAnsi="Times New Roman" w:cs="Times New Roman"/>
        </w:rPr>
        <w:t xml:space="preserve">ных работ. 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</w:rPr>
        <w:t>Оценка «2»</w:t>
      </w:r>
      <w:r w:rsidRPr="00675EC9">
        <w:rPr>
          <w:rFonts w:ascii="Times New Roman" w:eastAsia="Times New Roman" w:hAnsi="Times New Roman" w:cs="Times New Roman"/>
        </w:rPr>
        <w:t xml:space="preserve"> - не ставится. </w:t>
      </w:r>
    </w:p>
    <w:p w:rsidR="00675EC9" w:rsidRPr="00675EC9" w:rsidRDefault="00675EC9" w:rsidP="00675EC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i/>
        </w:rPr>
      </w:pPr>
      <w:r w:rsidRPr="00675EC9">
        <w:rPr>
          <w:rFonts w:ascii="Times New Roman" w:eastAsia="Times New Roman" w:hAnsi="Times New Roman" w:cs="Times New Roman"/>
          <w:i/>
        </w:rPr>
        <w:t>Критерии оценивания практических работ (лабораторных работ) обучающихся по биологии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675EC9">
        <w:rPr>
          <w:rFonts w:ascii="Times New Roman" w:eastAsia="Times New Roman" w:hAnsi="Times New Roman" w:cs="Times New Roman"/>
          <w:i/>
        </w:rPr>
        <w:t xml:space="preserve">  Оценка «5» ставится если:</w:t>
      </w:r>
    </w:p>
    <w:p w:rsidR="00675EC9" w:rsidRPr="00675EC9" w:rsidRDefault="00675EC9" w:rsidP="00675EC9">
      <w:pPr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правильно по заданию учителя проведено наблюдение;</w:t>
      </w:r>
    </w:p>
    <w:p w:rsidR="00675EC9" w:rsidRPr="00675EC9" w:rsidRDefault="00675EC9" w:rsidP="00675EC9">
      <w:pPr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полно раскрыто содержание материала в объеме программы;</w:t>
      </w:r>
    </w:p>
    <w:p w:rsidR="00675EC9" w:rsidRPr="00675EC9" w:rsidRDefault="00675EC9" w:rsidP="00675EC9">
      <w:pPr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четко и правильно даны определения;</w:t>
      </w:r>
    </w:p>
    <w:p w:rsidR="00675EC9" w:rsidRPr="00675EC9" w:rsidRDefault="00675EC9" w:rsidP="00675EC9">
      <w:pPr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вывод самостоятельный, использованы ранее приобретенные знания. 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</w:rPr>
        <w:t>Оценка «4» ставится если:</w:t>
      </w:r>
    </w:p>
    <w:p w:rsidR="00675EC9" w:rsidRPr="00675EC9" w:rsidRDefault="00675EC9" w:rsidP="00675EC9">
      <w:pPr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наблюдение проведено самостоятельно;</w:t>
      </w:r>
    </w:p>
    <w:p w:rsidR="00675EC9" w:rsidRPr="00675EC9" w:rsidRDefault="00675EC9" w:rsidP="00675EC9">
      <w:pPr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 частично раскрыто основное содержание материала;</w:t>
      </w:r>
    </w:p>
    <w:p w:rsidR="00675EC9" w:rsidRPr="00675EC9" w:rsidRDefault="00675EC9" w:rsidP="00675EC9">
      <w:pPr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в основном правильно даны определения, но допущены нарушения последовательности изложения; </w:t>
      </w:r>
    </w:p>
    <w:p w:rsidR="00675EC9" w:rsidRPr="00675EC9" w:rsidRDefault="00675EC9" w:rsidP="00675EC9">
      <w:pPr>
        <w:numPr>
          <w:ilvl w:val="0"/>
          <w:numId w:val="18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вывод неполный.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675EC9">
        <w:rPr>
          <w:rFonts w:ascii="Times New Roman" w:eastAsia="Times New Roman" w:hAnsi="Times New Roman" w:cs="Times New Roman"/>
          <w:i/>
        </w:rPr>
        <w:t>Оценка «3» ставится если: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наблюдение проведено с помощью учителя;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усвоено основное содержание материала; 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определения понятий нечеткие;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допущены ошибки и неточности в выводе. 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наблюдение проведено с помощью учителя;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усвоено основное содержание материала; 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>определения понятий нечеткие;</w:t>
      </w:r>
    </w:p>
    <w:p w:rsidR="00675EC9" w:rsidRPr="00675EC9" w:rsidRDefault="00675EC9" w:rsidP="00675EC9">
      <w:pPr>
        <w:numPr>
          <w:ilvl w:val="0"/>
          <w:numId w:val="19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</w:rPr>
        <w:t xml:space="preserve">допущены ошибки и неточности в выводе. </w:t>
      </w:r>
    </w:p>
    <w:p w:rsidR="00675EC9" w:rsidRPr="00675EC9" w:rsidRDefault="00675EC9" w:rsidP="00675EC9">
      <w:pPr>
        <w:spacing w:line="360" w:lineRule="auto"/>
        <w:ind w:right="100" w:firstLine="709"/>
        <w:jc w:val="both"/>
        <w:rPr>
          <w:rFonts w:ascii="Times New Roman" w:eastAsia="Times New Roman" w:hAnsi="Times New Roman" w:cs="Times New Roman"/>
          <w:b/>
        </w:rPr>
      </w:pPr>
      <w:r w:rsidRPr="00675EC9">
        <w:rPr>
          <w:rFonts w:ascii="Times New Roman" w:eastAsia="Times New Roman" w:hAnsi="Times New Roman" w:cs="Times New Roman"/>
          <w:i/>
        </w:rPr>
        <w:t>Оценка «2»</w:t>
      </w:r>
      <w:r w:rsidRPr="00675EC9">
        <w:rPr>
          <w:rFonts w:ascii="Times New Roman" w:eastAsia="Times New Roman" w:hAnsi="Times New Roman" w:cs="Times New Roman"/>
          <w:b/>
        </w:rPr>
        <w:t xml:space="preserve"> </w:t>
      </w:r>
      <w:r w:rsidRPr="00675EC9">
        <w:rPr>
          <w:rFonts w:ascii="Times New Roman" w:eastAsia="Times New Roman" w:hAnsi="Times New Roman" w:cs="Times New Roman"/>
        </w:rPr>
        <w:t>не ставится.</w:t>
      </w:r>
    </w:p>
    <w:p w:rsidR="00675EC9" w:rsidRPr="00675EC9" w:rsidRDefault="00675EC9" w:rsidP="00675EC9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  <w:highlight w:val="white"/>
        </w:rPr>
        <w:t>Оценка самостоятельных письменных и контрольных работ.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675EC9">
        <w:rPr>
          <w:rFonts w:ascii="Times New Roman" w:eastAsia="Times New Roman" w:hAnsi="Times New Roman" w:cs="Times New Roman"/>
          <w:i/>
        </w:rPr>
        <w:t xml:space="preserve">Оценка «5» </w:t>
      </w:r>
      <w:r w:rsidRPr="00675EC9">
        <w:rPr>
          <w:rFonts w:ascii="Times New Roman" w:eastAsia="Times New Roman" w:hAnsi="Times New Roman" w:cs="Times New Roman"/>
        </w:rPr>
        <w:t>ставится если:</w:t>
      </w:r>
    </w:p>
    <w:p w:rsidR="00675EC9" w:rsidRPr="00675EC9" w:rsidRDefault="00675EC9" w:rsidP="00675EC9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 </w:t>
      </w:r>
      <w:r w:rsidRPr="00675EC9">
        <w:rPr>
          <w:rFonts w:ascii="Times New Roman" w:eastAsia="Times New Roman" w:hAnsi="Times New Roman" w:cs="Times New Roman"/>
          <w:highlight w:val="white"/>
        </w:rPr>
        <w:t>выполнил работу без ошибок и недочетов;</w:t>
      </w:r>
    </w:p>
    <w:p w:rsidR="00675EC9" w:rsidRPr="00675EC9" w:rsidRDefault="00675EC9" w:rsidP="00675EC9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b/>
        </w:rPr>
      </w:pPr>
      <w:r w:rsidRPr="00675EC9">
        <w:rPr>
          <w:rFonts w:ascii="Times New Roman" w:eastAsia="Times New Roman" w:hAnsi="Times New Roman" w:cs="Times New Roman"/>
          <w:highlight w:val="white"/>
        </w:rPr>
        <w:t>допустил не более одного недочета.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</w:rPr>
        <w:t xml:space="preserve">Оценка «4» </w:t>
      </w:r>
      <w:r w:rsidRPr="00675EC9">
        <w:rPr>
          <w:rFonts w:ascii="Times New Roman" w:eastAsia="Times New Roman" w:hAnsi="Times New Roman" w:cs="Times New Roman"/>
        </w:rPr>
        <w:t>ставится если:</w:t>
      </w:r>
    </w:p>
    <w:p w:rsidR="00675EC9" w:rsidRPr="00675EC9" w:rsidRDefault="00675EC9" w:rsidP="00675EC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0"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 </w:t>
      </w:r>
      <w:r w:rsidRPr="00675EC9">
        <w:rPr>
          <w:rFonts w:ascii="Times New Roman" w:eastAsia="Times New Roman" w:hAnsi="Times New Roman" w:cs="Times New Roman"/>
          <w:highlight w:val="white"/>
        </w:rPr>
        <w:t>выполнил работу полностью, но допустил в ней не б</w:t>
      </w:r>
      <w:r w:rsidRPr="00675EC9">
        <w:rPr>
          <w:rFonts w:ascii="Times New Roman" w:eastAsia="Times New Roman" w:hAnsi="Times New Roman" w:cs="Times New Roman"/>
          <w:highlight w:val="white"/>
        </w:rPr>
        <w:t>о</w:t>
      </w:r>
      <w:r w:rsidRPr="00675EC9">
        <w:rPr>
          <w:rFonts w:ascii="Times New Roman" w:eastAsia="Times New Roman" w:hAnsi="Times New Roman" w:cs="Times New Roman"/>
          <w:highlight w:val="white"/>
        </w:rPr>
        <w:t xml:space="preserve">лее одной негрубой </w:t>
      </w:r>
      <w:r w:rsidRPr="00675EC9">
        <w:rPr>
          <w:rFonts w:ascii="Times New Roman" w:eastAsia="Times New Roman" w:hAnsi="Times New Roman" w:cs="Times New Roman"/>
          <w:highlight w:val="white"/>
        </w:rPr>
        <w:lastRenderedPageBreak/>
        <w:t>ошибки и одного недочета;</w:t>
      </w:r>
    </w:p>
    <w:p w:rsidR="00675EC9" w:rsidRPr="00675EC9" w:rsidRDefault="00675EC9" w:rsidP="00675EC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0"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675EC9">
        <w:rPr>
          <w:rFonts w:ascii="Times New Roman" w:eastAsia="Times New Roman" w:hAnsi="Times New Roman" w:cs="Times New Roman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</w:rPr>
        <w:t xml:space="preserve"> </w:t>
      </w:r>
      <w:r w:rsidRPr="00675EC9">
        <w:rPr>
          <w:rFonts w:ascii="Times New Roman" w:eastAsia="Times New Roman" w:hAnsi="Times New Roman" w:cs="Times New Roman"/>
          <w:highlight w:val="white"/>
        </w:rPr>
        <w:t>выполнил работу полностью, но допустил в ней не б</w:t>
      </w:r>
      <w:r w:rsidRPr="00675EC9">
        <w:rPr>
          <w:rFonts w:ascii="Times New Roman" w:eastAsia="Times New Roman" w:hAnsi="Times New Roman" w:cs="Times New Roman"/>
          <w:highlight w:val="white"/>
        </w:rPr>
        <w:t>о</w:t>
      </w:r>
      <w:r w:rsidRPr="00675EC9">
        <w:rPr>
          <w:rFonts w:ascii="Times New Roman" w:eastAsia="Times New Roman" w:hAnsi="Times New Roman" w:cs="Times New Roman"/>
          <w:highlight w:val="white"/>
        </w:rPr>
        <w:t>лее двух недочетов.</w:t>
      </w:r>
    </w:p>
    <w:p w:rsidR="00675EC9" w:rsidRPr="00675EC9" w:rsidRDefault="00675EC9" w:rsidP="00675EC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highlight w:val="white"/>
        </w:rPr>
      </w:pPr>
      <w:r w:rsidRPr="00675EC9">
        <w:rPr>
          <w:rFonts w:ascii="Times New Roman" w:eastAsia="Times New Roman" w:hAnsi="Times New Roman" w:cs="Times New Roman"/>
          <w:i/>
          <w:highlight w:val="white"/>
        </w:rPr>
        <w:t>Оценка «3»  </w:t>
      </w:r>
      <w:r w:rsidRPr="00675EC9">
        <w:rPr>
          <w:rFonts w:ascii="Times New Roman" w:eastAsia="Times New Roman" w:hAnsi="Times New Roman" w:cs="Times New Roman"/>
          <w:highlight w:val="white"/>
        </w:rPr>
        <w:t xml:space="preserve">ставится, если: </w:t>
      </w:r>
    </w:p>
    <w:p w:rsidR="00675EC9" w:rsidRPr="00675EC9" w:rsidRDefault="00675EC9" w:rsidP="00675EC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675EC9">
        <w:rPr>
          <w:rFonts w:ascii="Times New Roman" w:eastAsia="Times New Roman" w:hAnsi="Times New Roman" w:cs="Times New Roman"/>
          <w:highlight w:val="white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  <w:highlight w:val="white"/>
        </w:rPr>
        <w:t xml:space="preserve"> правильно выполнил не менее 2/3 работы  или допу</w:t>
      </w:r>
      <w:r w:rsidRPr="00675EC9">
        <w:rPr>
          <w:rFonts w:ascii="Times New Roman" w:eastAsia="Times New Roman" w:hAnsi="Times New Roman" w:cs="Times New Roman"/>
          <w:highlight w:val="white"/>
        </w:rPr>
        <w:t>с</w:t>
      </w:r>
      <w:r w:rsidRPr="00675EC9">
        <w:rPr>
          <w:rFonts w:ascii="Times New Roman" w:eastAsia="Times New Roman" w:hAnsi="Times New Roman" w:cs="Times New Roman"/>
          <w:highlight w:val="white"/>
        </w:rPr>
        <w:t>тил не более двух грубых ошибок;</w:t>
      </w:r>
    </w:p>
    <w:p w:rsidR="00675EC9" w:rsidRPr="00675EC9" w:rsidRDefault="00675EC9" w:rsidP="00675EC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675EC9">
        <w:rPr>
          <w:rFonts w:ascii="Times New Roman" w:eastAsia="Times New Roman" w:hAnsi="Times New Roman" w:cs="Times New Roman"/>
          <w:highlight w:val="white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  <w:highlight w:val="white"/>
        </w:rPr>
        <w:t xml:space="preserve"> правильно выполнил не менее 2/3 работы  или  допу</w:t>
      </w:r>
      <w:r w:rsidRPr="00675EC9">
        <w:rPr>
          <w:rFonts w:ascii="Times New Roman" w:eastAsia="Times New Roman" w:hAnsi="Times New Roman" w:cs="Times New Roman"/>
          <w:highlight w:val="white"/>
        </w:rPr>
        <w:t>с</w:t>
      </w:r>
      <w:r w:rsidRPr="00675EC9">
        <w:rPr>
          <w:rFonts w:ascii="Times New Roman" w:eastAsia="Times New Roman" w:hAnsi="Times New Roman" w:cs="Times New Roman"/>
          <w:highlight w:val="white"/>
        </w:rPr>
        <w:t>тил не более одной грубой и одной негрубой ошибки и одного недочета;</w:t>
      </w:r>
    </w:p>
    <w:p w:rsidR="00675EC9" w:rsidRPr="00675EC9" w:rsidRDefault="00675EC9" w:rsidP="00675EC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highlight w:val="white"/>
        </w:rPr>
      </w:pPr>
      <w:proofErr w:type="gramStart"/>
      <w:r w:rsidRPr="00675EC9">
        <w:rPr>
          <w:rFonts w:ascii="Times New Roman" w:eastAsia="Times New Roman" w:hAnsi="Times New Roman" w:cs="Times New Roman"/>
          <w:highlight w:val="white"/>
        </w:rPr>
        <w:t>обучающийся</w:t>
      </w:r>
      <w:proofErr w:type="gramEnd"/>
      <w:r w:rsidRPr="00675EC9">
        <w:rPr>
          <w:rFonts w:ascii="Times New Roman" w:eastAsia="Times New Roman" w:hAnsi="Times New Roman" w:cs="Times New Roman"/>
          <w:highlight w:val="white"/>
        </w:rPr>
        <w:t xml:space="preserve"> правильно выполнил не менее 2/3 работы  или допу</w:t>
      </w:r>
      <w:r w:rsidRPr="00675EC9">
        <w:rPr>
          <w:rFonts w:ascii="Times New Roman" w:eastAsia="Times New Roman" w:hAnsi="Times New Roman" w:cs="Times New Roman"/>
          <w:highlight w:val="white"/>
        </w:rPr>
        <w:t>с</w:t>
      </w:r>
      <w:r w:rsidRPr="00675EC9">
        <w:rPr>
          <w:rFonts w:ascii="Times New Roman" w:eastAsia="Times New Roman" w:hAnsi="Times New Roman" w:cs="Times New Roman"/>
          <w:highlight w:val="white"/>
        </w:rPr>
        <w:t>тил не более двух-трех негрубых ошибок.</w:t>
      </w:r>
    </w:p>
    <w:p w:rsidR="00675EC9" w:rsidRPr="00675EC9" w:rsidRDefault="00675EC9" w:rsidP="00675EC9">
      <w:pPr>
        <w:spacing w:line="360" w:lineRule="auto"/>
        <w:ind w:right="100" w:firstLine="709"/>
        <w:jc w:val="both"/>
        <w:rPr>
          <w:rFonts w:ascii="Times New Roman" w:eastAsia="Times New Roman" w:hAnsi="Times New Roman" w:cs="Times New Roman"/>
        </w:rPr>
      </w:pPr>
      <w:r w:rsidRPr="00675EC9">
        <w:rPr>
          <w:rFonts w:ascii="Times New Roman" w:eastAsia="Times New Roman" w:hAnsi="Times New Roman" w:cs="Times New Roman"/>
          <w:i/>
        </w:rPr>
        <w:t>Оценка «2»</w:t>
      </w:r>
      <w:r w:rsidRPr="00675EC9">
        <w:rPr>
          <w:rFonts w:ascii="Times New Roman" w:eastAsia="Times New Roman" w:hAnsi="Times New Roman" w:cs="Times New Roman"/>
          <w:b/>
        </w:rPr>
        <w:t xml:space="preserve"> </w:t>
      </w:r>
      <w:r w:rsidRPr="00675EC9">
        <w:rPr>
          <w:rFonts w:ascii="Times New Roman" w:eastAsia="Times New Roman" w:hAnsi="Times New Roman" w:cs="Times New Roman"/>
        </w:rPr>
        <w:t>не ставится</w:t>
      </w:r>
    </w:p>
    <w:p w:rsidR="00675EC9" w:rsidRDefault="00675EC9" w:rsidP="00675EC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p w:rsidR="00675EC9" w:rsidRPr="00675EC9" w:rsidRDefault="00675EC9" w:rsidP="00AF6463">
      <w:pPr>
        <w:jc w:val="both"/>
        <w:rPr>
          <w:rFonts w:ascii="Times New Roman" w:hAnsi="Times New Roman" w:cs="Times New Roman"/>
          <w:b/>
        </w:rPr>
      </w:pPr>
    </w:p>
    <w:sectPr w:rsidR="00675EC9" w:rsidRPr="00675EC9" w:rsidSect="00675EC9">
      <w:footerReference w:type="even" r:id="rId8"/>
      <w:footerReference w:type="default" r:id="rId9"/>
      <w:footerReference w:type="first" r:id="rId10"/>
      <w:pgSz w:w="11906" w:h="16838"/>
      <w:pgMar w:top="993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3D4" w:rsidRDefault="007053D4">
      <w:r>
        <w:separator/>
      </w:r>
    </w:p>
  </w:endnote>
  <w:endnote w:type="continuationSeparator" w:id="0">
    <w:p w:rsidR="007053D4" w:rsidRDefault="00705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3D4" w:rsidRDefault="007053D4">
    <w:pPr>
      <w:rPr>
        <w:sz w:val="2"/>
        <w:szCs w:val="2"/>
      </w:rPr>
    </w:pPr>
    <w:r w:rsidRPr="0024204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4" o:spid="_x0000_s2049" type="#_x0000_t202" style="position:absolute;margin-left:135.75pt;margin-top:671.45pt;width:10.05pt;height:10.2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" filled="f" stroked="f">
          <v:textbox style="mso-fit-shape-to-text:t" inset="0,0,0,0">
            <w:txbxContent>
              <w:p w:rsidR="007053D4" w:rsidRDefault="007053D4">
                <w:r w:rsidRPr="00242043">
                  <w:fldChar w:fldCharType="begin"/>
                </w:r>
                <w:r>
                  <w:instrText xml:space="preserve"> PAGE \* MERGEFORMAT </w:instrText>
                </w:r>
                <w:r w:rsidRPr="00242043">
                  <w:fldChar w:fldCharType="separate"/>
                </w:r>
                <w:r w:rsidRPr="00EB5E6A">
                  <w:rPr>
                    <w:rStyle w:val="MicrosoftSansSerif"/>
                    <w:noProof/>
                  </w:rPr>
                  <w:t>14</w:t>
                </w:r>
                <w:r>
                  <w:rPr>
                    <w:rStyle w:val="MicrosoftSansSerif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3D4" w:rsidRDefault="007053D4">
    <w:pPr>
      <w:pStyle w:val="af2"/>
      <w:jc w:val="center"/>
    </w:pPr>
    <w:fldSimple w:instr="PAGE   \* MERGEFORMAT">
      <w:r w:rsidR="00675EC9">
        <w:rPr>
          <w:noProof/>
        </w:rPr>
        <w:t>10</w:t>
      </w:r>
    </w:fldSimple>
  </w:p>
  <w:p w:rsidR="007053D4" w:rsidRDefault="007053D4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3D4" w:rsidRDefault="007053D4">
    <w:pPr>
      <w:rPr>
        <w:sz w:val="2"/>
        <w:szCs w:val="2"/>
      </w:rPr>
    </w:pPr>
    <w:r w:rsidRPr="0024204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134.55pt;margin-top:625.25pt;width:291.45pt;height:32.2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" filled="f" stroked="f">
          <v:textbox style="mso-fit-shape-to-text:t" inset="0,0,0,0">
            <w:txbxContent>
              <w:p w:rsidR="007053D4" w:rsidRDefault="007053D4">
                <w:r>
                  <w:rPr>
                    <w:rStyle w:val="10pt"/>
                  </w:rPr>
                  <w:t>ПРИМЕЧАНИЯ</w:t>
                </w:r>
              </w:p>
              <w:p w:rsidR="007053D4" w:rsidRDefault="007053D4">
                <w:r>
                  <w:rPr>
                    <w:rStyle w:val="a6"/>
                  </w:rPr>
                  <w:t xml:space="preserve">В требованиях к знаниям и умениям учащихся, испытывающих </w:t>
                </w:r>
                <w:proofErr w:type="spellStart"/>
                <w:r>
                  <w:rPr>
                    <w:rStyle w:val="a6"/>
                  </w:rPr>
                  <w:t>значитель</w:t>
                </w:r>
                <w:proofErr w:type="spellEnd"/>
                <w:r>
                  <w:rPr>
                    <w:rStyle w:val="a6"/>
                  </w:rPr>
                  <w:t>-</w:t>
                </w:r>
              </w:p>
              <w:p w:rsidR="007053D4" w:rsidRDefault="007053D4">
                <w:proofErr w:type="spellStart"/>
                <w:r>
                  <w:rPr>
                    <w:rStyle w:val="a6"/>
                  </w:rPr>
                  <w:t>ные</w:t>
                </w:r>
                <w:proofErr w:type="spellEnd"/>
                <w:r>
                  <w:rPr>
                    <w:rStyle w:val="a6"/>
                  </w:rPr>
                  <w:t xml:space="preserve"> трудности в усвоении математических знаний, может быть исключено:</w:t>
                </w:r>
              </w:p>
            </w:txbxContent>
          </v:textbox>
          <w10:wrap anchorx="page" anchory="page"/>
        </v:shape>
      </w:pict>
    </w:r>
    <w:r w:rsidRPr="00242043">
      <w:rPr>
        <w:noProof/>
      </w:rPr>
      <w:pict>
        <v:shape id="Надпись 1" o:spid="_x0000_s2051" type="#_x0000_t202" style="position:absolute;margin-left:134.05pt;margin-top:671.2pt;width:10.05pt;height:10.2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" filled="f" stroked="f">
          <v:textbox style="mso-fit-shape-to-text:t" inset="0,0,0,0">
            <w:txbxContent>
              <w:p w:rsidR="007053D4" w:rsidRDefault="007053D4">
                <w:r w:rsidRPr="00242043">
                  <w:fldChar w:fldCharType="begin"/>
                </w:r>
                <w:r>
                  <w:instrText xml:space="preserve"> PAGE \* MERGEFORMAT </w:instrText>
                </w:r>
                <w:r w:rsidRPr="00242043">
                  <w:fldChar w:fldCharType="separate"/>
                </w:r>
                <w:r w:rsidR="00675EC9" w:rsidRPr="00675EC9">
                  <w:rPr>
                    <w:rStyle w:val="MicrosoftSansSerif"/>
                    <w:noProof/>
                  </w:rPr>
                  <w:t>1</w:t>
                </w:r>
                <w:r>
                  <w:rPr>
                    <w:rStyle w:val="MicrosoftSansSerif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3D4" w:rsidRDefault="007053D4">
      <w:r>
        <w:separator/>
      </w:r>
    </w:p>
  </w:footnote>
  <w:footnote w:type="continuationSeparator" w:id="0">
    <w:p w:rsidR="007053D4" w:rsidRDefault="00705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E13BDD"/>
    <w:multiLevelType w:val="multilevel"/>
    <w:tmpl w:val="83C0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914A64"/>
    <w:multiLevelType w:val="multilevel"/>
    <w:tmpl w:val="4866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1C05364"/>
    <w:multiLevelType w:val="hybridMultilevel"/>
    <w:tmpl w:val="38EC13C8"/>
    <w:lvl w:ilvl="0" w:tplc="E3D883EA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4DD390B"/>
    <w:multiLevelType w:val="multilevel"/>
    <w:tmpl w:val="0EBA5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70152D6"/>
    <w:multiLevelType w:val="multilevel"/>
    <w:tmpl w:val="320C48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1115D6B"/>
    <w:multiLevelType w:val="hybridMultilevel"/>
    <w:tmpl w:val="AADE777C"/>
    <w:lvl w:ilvl="0" w:tplc="E3D88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431188D6"/>
    <w:multiLevelType w:val="hybridMultilevel"/>
    <w:tmpl w:val="1E2CC49A"/>
    <w:lvl w:ilvl="0" w:tplc="E3D88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6301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1009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DCD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36EA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F65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FE9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AE52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A1EB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004922"/>
    <w:multiLevelType w:val="hybridMultilevel"/>
    <w:tmpl w:val="A99EC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982172D"/>
    <w:multiLevelType w:val="multilevel"/>
    <w:tmpl w:val="9176BF0C"/>
    <w:lvl w:ilvl="0">
      <w:start w:val="1"/>
      <w:numFmt w:val="decimal"/>
      <w:lvlText w:val="%1."/>
      <w:lvlJc w:val="left"/>
      <w:rPr>
        <w:rFonts w:ascii="Calibri" w:eastAsia="Times New Roman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6DEB1E83"/>
    <w:multiLevelType w:val="multilevel"/>
    <w:tmpl w:val="6E3085D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7AB010A7"/>
    <w:multiLevelType w:val="hybridMultilevel"/>
    <w:tmpl w:val="29260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6"/>
  </w:num>
  <w:num w:numId="4">
    <w:abstractNumId w:val="9"/>
  </w:num>
  <w:num w:numId="5">
    <w:abstractNumId w:val="1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24"/>
  </w:num>
  <w:num w:numId="11">
    <w:abstractNumId w:val="17"/>
  </w:num>
  <w:num w:numId="12">
    <w:abstractNumId w:val="18"/>
  </w:num>
  <w:num w:numId="13">
    <w:abstractNumId w:val="5"/>
  </w:num>
  <w:num w:numId="14">
    <w:abstractNumId w:val="12"/>
  </w:num>
  <w:num w:numId="15">
    <w:abstractNumId w:val="19"/>
  </w:num>
  <w:num w:numId="16">
    <w:abstractNumId w:val="13"/>
  </w:num>
  <w:num w:numId="17">
    <w:abstractNumId w:val="22"/>
  </w:num>
  <w:num w:numId="18">
    <w:abstractNumId w:val="15"/>
  </w:num>
  <w:num w:numId="19">
    <w:abstractNumId w:val="10"/>
  </w:num>
  <w:num w:numId="20">
    <w:abstractNumId w:val="0"/>
  </w:num>
  <w:num w:numId="21">
    <w:abstractNumId w:val="8"/>
  </w:num>
  <w:num w:numId="22">
    <w:abstractNumId w:val="6"/>
  </w:num>
  <w:num w:numId="23">
    <w:abstractNumId w:val="21"/>
  </w:num>
  <w:num w:numId="24">
    <w:abstractNumId w:val="4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598"/>
    <w:rsid w:val="00002998"/>
    <w:rsid w:val="00010DBD"/>
    <w:rsid w:val="00011C15"/>
    <w:rsid w:val="00011C1A"/>
    <w:rsid w:val="000222D1"/>
    <w:rsid w:val="000357DC"/>
    <w:rsid w:val="0004166A"/>
    <w:rsid w:val="0004374E"/>
    <w:rsid w:val="0005549D"/>
    <w:rsid w:val="000901E0"/>
    <w:rsid w:val="00095011"/>
    <w:rsid w:val="00096A6E"/>
    <w:rsid w:val="000D6F8B"/>
    <w:rsid w:val="000D7813"/>
    <w:rsid w:val="000E657D"/>
    <w:rsid w:val="00103282"/>
    <w:rsid w:val="00105C86"/>
    <w:rsid w:val="00107C0E"/>
    <w:rsid w:val="0011283F"/>
    <w:rsid w:val="0011799E"/>
    <w:rsid w:val="001273B4"/>
    <w:rsid w:val="00133731"/>
    <w:rsid w:val="001418DC"/>
    <w:rsid w:val="00144C55"/>
    <w:rsid w:val="001626F7"/>
    <w:rsid w:val="001654D5"/>
    <w:rsid w:val="0019140A"/>
    <w:rsid w:val="00193CAC"/>
    <w:rsid w:val="00194ADF"/>
    <w:rsid w:val="001955CF"/>
    <w:rsid w:val="001A5EE3"/>
    <w:rsid w:val="001C388C"/>
    <w:rsid w:val="001E182A"/>
    <w:rsid w:val="00231E89"/>
    <w:rsid w:val="00234E7C"/>
    <w:rsid w:val="00242043"/>
    <w:rsid w:val="002459E8"/>
    <w:rsid w:val="00267301"/>
    <w:rsid w:val="0027374A"/>
    <w:rsid w:val="00283A8B"/>
    <w:rsid w:val="00291320"/>
    <w:rsid w:val="002B1F95"/>
    <w:rsid w:val="002E7EB0"/>
    <w:rsid w:val="002F604E"/>
    <w:rsid w:val="00301259"/>
    <w:rsid w:val="003203C5"/>
    <w:rsid w:val="0034518C"/>
    <w:rsid w:val="00350E4C"/>
    <w:rsid w:val="00357462"/>
    <w:rsid w:val="00364DDC"/>
    <w:rsid w:val="003665CA"/>
    <w:rsid w:val="00380433"/>
    <w:rsid w:val="003913E9"/>
    <w:rsid w:val="00397526"/>
    <w:rsid w:val="003D0EB8"/>
    <w:rsid w:val="003D315A"/>
    <w:rsid w:val="003D5B46"/>
    <w:rsid w:val="003D6396"/>
    <w:rsid w:val="004013FB"/>
    <w:rsid w:val="00405FBF"/>
    <w:rsid w:val="0044073F"/>
    <w:rsid w:val="004435BC"/>
    <w:rsid w:val="00453CB3"/>
    <w:rsid w:val="0047590D"/>
    <w:rsid w:val="004C17C4"/>
    <w:rsid w:val="004C4577"/>
    <w:rsid w:val="004C4F35"/>
    <w:rsid w:val="004E2DAF"/>
    <w:rsid w:val="004E7301"/>
    <w:rsid w:val="004F6C0E"/>
    <w:rsid w:val="00503BD3"/>
    <w:rsid w:val="005053BD"/>
    <w:rsid w:val="005063CC"/>
    <w:rsid w:val="00506EA2"/>
    <w:rsid w:val="00520669"/>
    <w:rsid w:val="005321D6"/>
    <w:rsid w:val="005445DB"/>
    <w:rsid w:val="005743E3"/>
    <w:rsid w:val="00587563"/>
    <w:rsid w:val="00590BDF"/>
    <w:rsid w:val="005C70F6"/>
    <w:rsid w:val="005D02E4"/>
    <w:rsid w:val="005D058F"/>
    <w:rsid w:val="005D2F5A"/>
    <w:rsid w:val="005F7271"/>
    <w:rsid w:val="005F78EB"/>
    <w:rsid w:val="00625AF7"/>
    <w:rsid w:val="006642B7"/>
    <w:rsid w:val="00675EC9"/>
    <w:rsid w:val="006779F7"/>
    <w:rsid w:val="00684C2A"/>
    <w:rsid w:val="006B1098"/>
    <w:rsid w:val="006B4C9A"/>
    <w:rsid w:val="006D0244"/>
    <w:rsid w:val="006E0632"/>
    <w:rsid w:val="006E3BB2"/>
    <w:rsid w:val="007053D4"/>
    <w:rsid w:val="00705BBB"/>
    <w:rsid w:val="00706EAC"/>
    <w:rsid w:val="007178F4"/>
    <w:rsid w:val="00722A3A"/>
    <w:rsid w:val="00731757"/>
    <w:rsid w:val="007343DA"/>
    <w:rsid w:val="00736C27"/>
    <w:rsid w:val="0074498B"/>
    <w:rsid w:val="00765795"/>
    <w:rsid w:val="007742A3"/>
    <w:rsid w:val="00790867"/>
    <w:rsid w:val="007960F9"/>
    <w:rsid w:val="00797B04"/>
    <w:rsid w:val="007A1AEC"/>
    <w:rsid w:val="007A763A"/>
    <w:rsid w:val="007B4AF0"/>
    <w:rsid w:val="007C201E"/>
    <w:rsid w:val="007E482A"/>
    <w:rsid w:val="007F6DBB"/>
    <w:rsid w:val="008018B1"/>
    <w:rsid w:val="00807069"/>
    <w:rsid w:val="008320E3"/>
    <w:rsid w:val="00834B14"/>
    <w:rsid w:val="00842EC2"/>
    <w:rsid w:val="00847C0F"/>
    <w:rsid w:val="008542ED"/>
    <w:rsid w:val="00872F0C"/>
    <w:rsid w:val="008B3C21"/>
    <w:rsid w:val="008C4C39"/>
    <w:rsid w:val="008F6ED8"/>
    <w:rsid w:val="00940069"/>
    <w:rsid w:val="00943786"/>
    <w:rsid w:val="00990B48"/>
    <w:rsid w:val="009A5A52"/>
    <w:rsid w:val="009C53B6"/>
    <w:rsid w:val="009D3715"/>
    <w:rsid w:val="009D7E30"/>
    <w:rsid w:val="009E40BC"/>
    <w:rsid w:val="00A51880"/>
    <w:rsid w:val="00A55D5E"/>
    <w:rsid w:val="00A755B9"/>
    <w:rsid w:val="00A7670A"/>
    <w:rsid w:val="00A96781"/>
    <w:rsid w:val="00AC534B"/>
    <w:rsid w:val="00AD602E"/>
    <w:rsid w:val="00AF6463"/>
    <w:rsid w:val="00B21598"/>
    <w:rsid w:val="00B2780D"/>
    <w:rsid w:val="00B34150"/>
    <w:rsid w:val="00B4655B"/>
    <w:rsid w:val="00B7384D"/>
    <w:rsid w:val="00B74065"/>
    <w:rsid w:val="00B92C81"/>
    <w:rsid w:val="00BA13EF"/>
    <w:rsid w:val="00BB3B23"/>
    <w:rsid w:val="00BB5AA4"/>
    <w:rsid w:val="00BB6114"/>
    <w:rsid w:val="00BC34D7"/>
    <w:rsid w:val="00BC5563"/>
    <w:rsid w:val="00C0075A"/>
    <w:rsid w:val="00C1259F"/>
    <w:rsid w:val="00C17760"/>
    <w:rsid w:val="00C20F30"/>
    <w:rsid w:val="00C229D9"/>
    <w:rsid w:val="00C235F1"/>
    <w:rsid w:val="00C42F0D"/>
    <w:rsid w:val="00C46513"/>
    <w:rsid w:val="00C72A89"/>
    <w:rsid w:val="00C770B7"/>
    <w:rsid w:val="00C77D06"/>
    <w:rsid w:val="00C95237"/>
    <w:rsid w:val="00C95DDB"/>
    <w:rsid w:val="00CA595B"/>
    <w:rsid w:val="00CD0C79"/>
    <w:rsid w:val="00CD413E"/>
    <w:rsid w:val="00CF5D16"/>
    <w:rsid w:val="00D02D43"/>
    <w:rsid w:val="00D33BB0"/>
    <w:rsid w:val="00D54DFC"/>
    <w:rsid w:val="00D648E4"/>
    <w:rsid w:val="00D723BC"/>
    <w:rsid w:val="00D76389"/>
    <w:rsid w:val="00D87F72"/>
    <w:rsid w:val="00DB67BD"/>
    <w:rsid w:val="00DC00D9"/>
    <w:rsid w:val="00DC3F0C"/>
    <w:rsid w:val="00DD506D"/>
    <w:rsid w:val="00DD59A9"/>
    <w:rsid w:val="00E338CB"/>
    <w:rsid w:val="00E37A9B"/>
    <w:rsid w:val="00E462DB"/>
    <w:rsid w:val="00E479C0"/>
    <w:rsid w:val="00E82E00"/>
    <w:rsid w:val="00E83F5F"/>
    <w:rsid w:val="00E938B9"/>
    <w:rsid w:val="00E94290"/>
    <w:rsid w:val="00EB308A"/>
    <w:rsid w:val="00EB5E6A"/>
    <w:rsid w:val="00EC1D43"/>
    <w:rsid w:val="00EC7AFF"/>
    <w:rsid w:val="00ED1823"/>
    <w:rsid w:val="00EE135C"/>
    <w:rsid w:val="00EF0D5C"/>
    <w:rsid w:val="00F13BFD"/>
    <w:rsid w:val="00F24BEA"/>
    <w:rsid w:val="00F26C82"/>
    <w:rsid w:val="00F3242C"/>
    <w:rsid w:val="00F50E06"/>
    <w:rsid w:val="00F5361A"/>
    <w:rsid w:val="00F5492D"/>
    <w:rsid w:val="00F5636D"/>
    <w:rsid w:val="00F56734"/>
    <w:rsid w:val="00F957DB"/>
    <w:rsid w:val="00FA786C"/>
    <w:rsid w:val="00FC2A7F"/>
    <w:rsid w:val="00FD3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98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053D4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B21598"/>
    <w:rPr>
      <w:rFonts w:ascii="Calibri" w:hAnsi="Calibri" w:cs="Calibri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6"/>
    <w:uiPriority w:val="99"/>
    <w:locked/>
    <w:rsid w:val="00B21598"/>
    <w:rPr>
      <w:rFonts w:ascii="Times New Roman" w:hAnsi="Times New Roman" w:cs="Times New Roman"/>
      <w:shd w:val="clear" w:color="auto" w:fill="FFFFFF"/>
    </w:rPr>
  </w:style>
  <w:style w:type="character" w:customStyle="1" w:styleId="a4">
    <w:name w:val="Основной текст + Полужирный"/>
    <w:basedOn w:val="a3"/>
    <w:uiPriority w:val="99"/>
    <w:rsid w:val="00B21598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41">
    <w:name w:val="Заголовок №4_"/>
    <w:basedOn w:val="a0"/>
    <w:link w:val="42"/>
    <w:uiPriority w:val="99"/>
    <w:locked/>
    <w:rsid w:val="00B21598"/>
    <w:rPr>
      <w:rFonts w:ascii="Calibri" w:hAnsi="Calibri" w:cs="Calibri"/>
      <w:b/>
      <w:bCs/>
      <w:shd w:val="clear" w:color="auto" w:fill="FFFFFF"/>
    </w:rPr>
  </w:style>
  <w:style w:type="character" w:customStyle="1" w:styleId="a5">
    <w:name w:val="Колонтитул_"/>
    <w:basedOn w:val="a0"/>
    <w:uiPriority w:val="99"/>
    <w:rsid w:val="00B21598"/>
    <w:rPr>
      <w:rFonts w:ascii="Times New Roman" w:hAnsi="Times New Roman" w:cs="Times New Roman"/>
      <w:sz w:val="18"/>
      <w:szCs w:val="18"/>
      <w:u w:val="none"/>
    </w:rPr>
  </w:style>
  <w:style w:type="character" w:customStyle="1" w:styleId="MicrosoftSansSerif">
    <w:name w:val="Колонтитул + Microsoft Sans Serif"/>
    <w:aliases w:val="Полужирный"/>
    <w:basedOn w:val="a5"/>
    <w:uiPriority w:val="99"/>
    <w:rsid w:val="00B21598"/>
    <w:rPr>
      <w:rFonts w:ascii="Microsoft Sans Serif" w:hAnsi="Microsoft Sans Serif" w:cs="Microsoft Sans Serif"/>
      <w:b/>
      <w:b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10pt">
    <w:name w:val="Колонтитул + 10 pt"/>
    <w:basedOn w:val="a5"/>
    <w:uiPriority w:val="99"/>
    <w:rsid w:val="00B21598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a6">
    <w:name w:val="Колонтитул"/>
    <w:basedOn w:val="a5"/>
    <w:uiPriority w:val="99"/>
    <w:rsid w:val="00B21598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100">
    <w:name w:val="Основной текст (10)_"/>
    <w:basedOn w:val="a0"/>
    <w:uiPriority w:val="99"/>
    <w:rsid w:val="00B21598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12">
    <w:name w:val="Основной текст (12)_"/>
    <w:basedOn w:val="a0"/>
    <w:uiPriority w:val="99"/>
    <w:rsid w:val="00B21598"/>
    <w:rPr>
      <w:rFonts w:ascii="Times New Roman" w:hAnsi="Times New Roman" w:cs="Times New Roman"/>
      <w:b/>
      <w:bCs/>
      <w:i/>
      <w:iCs/>
      <w:sz w:val="23"/>
      <w:szCs w:val="23"/>
      <w:u w:val="none"/>
    </w:rPr>
  </w:style>
  <w:style w:type="character" w:customStyle="1" w:styleId="3">
    <w:name w:val="Заголовок №3_"/>
    <w:basedOn w:val="a0"/>
    <w:link w:val="30"/>
    <w:uiPriority w:val="99"/>
    <w:locked/>
    <w:rsid w:val="00B21598"/>
    <w:rPr>
      <w:rFonts w:ascii="Verdana" w:hAnsi="Verdana" w:cs="Verdana"/>
      <w:b/>
      <w:bCs/>
      <w:spacing w:val="-20"/>
      <w:sz w:val="23"/>
      <w:szCs w:val="23"/>
      <w:shd w:val="clear" w:color="auto" w:fill="FFFFFF"/>
    </w:rPr>
  </w:style>
  <w:style w:type="character" w:customStyle="1" w:styleId="a7">
    <w:name w:val="Основной текст + Курсив"/>
    <w:basedOn w:val="a3"/>
    <w:uiPriority w:val="99"/>
    <w:rsid w:val="00B21598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20">
    <w:name w:val="Основной текст (20)_"/>
    <w:basedOn w:val="a0"/>
    <w:uiPriority w:val="99"/>
    <w:rsid w:val="00B21598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17">
    <w:name w:val="Основной текст (17)_"/>
    <w:basedOn w:val="a0"/>
    <w:link w:val="170"/>
    <w:uiPriority w:val="99"/>
    <w:locked/>
    <w:rsid w:val="00B21598"/>
    <w:rPr>
      <w:rFonts w:ascii="Calibri" w:hAnsi="Calibri" w:cs="Calibri"/>
      <w:b/>
      <w:bCs/>
      <w:sz w:val="20"/>
      <w:szCs w:val="20"/>
      <w:shd w:val="clear" w:color="auto" w:fill="FFFFFF"/>
    </w:rPr>
  </w:style>
  <w:style w:type="character" w:customStyle="1" w:styleId="31">
    <w:name w:val="Основной текст3"/>
    <w:basedOn w:val="a3"/>
    <w:uiPriority w:val="99"/>
    <w:rsid w:val="00B21598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/>
    </w:rPr>
  </w:style>
  <w:style w:type="character" w:customStyle="1" w:styleId="40pt">
    <w:name w:val="Основной текст (4) + Интервал 0 pt"/>
    <w:basedOn w:val="4"/>
    <w:uiPriority w:val="99"/>
    <w:rsid w:val="00B21598"/>
    <w:rPr>
      <w:rFonts w:ascii="Calibri" w:hAnsi="Calibri" w:cs="Calibri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101">
    <w:name w:val="Основной текст (10)"/>
    <w:basedOn w:val="100"/>
    <w:uiPriority w:val="99"/>
    <w:rsid w:val="00B2159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00">
    <w:name w:val="Основной текст (20)"/>
    <w:basedOn w:val="20"/>
    <w:uiPriority w:val="99"/>
    <w:rsid w:val="00B21598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712pt">
    <w:name w:val="Основной текст (17) + 12 pt"/>
    <w:aliases w:val="Интервал 0 pt"/>
    <w:basedOn w:val="17"/>
    <w:uiPriority w:val="99"/>
    <w:rsid w:val="00B21598"/>
    <w:rPr>
      <w:rFonts w:ascii="Calibri" w:hAnsi="Calibri" w:cs="Calibri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5">
    <w:name w:val="Заголовок №5_"/>
    <w:basedOn w:val="a0"/>
    <w:link w:val="50"/>
    <w:uiPriority w:val="99"/>
    <w:locked/>
    <w:rsid w:val="00B21598"/>
    <w:rPr>
      <w:rFonts w:ascii="Calibri" w:hAnsi="Calibri" w:cs="Calibri"/>
      <w:b/>
      <w:bCs/>
      <w:spacing w:val="-10"/>
      <w:shd w:val="clear" w:color="auto" w:fill="FFFFFF"/>
    </w:rPr>
  </w:style>
  <w:style w:type="character" w:customStyle="1" w:styleId="120">
    <w:name w:val="Основной текст (12)"/>
    <w:basedOn w:val="12"/>
    <w:uiPriority w:val="99"/>
    <w:rsid w:val="00B21598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21598"/>
    <w:pPr>
      <w:shd w:val="clear" w:color="auto" w:fill="FFFFFF"/>
      <w:spacing w:before="360" w:after="600" w:line="259" w:lineRule="exact"/>
      <w:ind w:hanging="200"/>
      <w:jc w:val="center"/>
    </w:pPr>
    <w:rPr>
      <w:rFonts w:ascii="Calibri" w:hAnsi="Calibri" w:cs="Calibri"/>
      <w:b/>
      <w:bCs/>
      <w:color w:val="auto"/>
      <w:sz w:val="22"/>
      <w:szCs w:val="22"/>
      <w:lang w:eastAsia="en-US"/>
    </w:rPr>
  </w:style>
  <w:style w:type="paragraph" w:customStyle="1" w:styleId="6">
    <w:name w:val="Основной текст6"/>
    <w:basedOn w:val="a"/>
    <w:link w:val="a3"/>
    <w:uiPriority w:val="99"/>
    <w:rsid w:val="00B21598"/>
    <w:pPr>
      <w:shd w:val="clear" w:color="auto" w:fill="FFFFFF"/>
      <w:spacing w:after="1740" w:line="259" w:lineRule="exact"/>
      <w:ind w:hanging="52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42">
    <w:name w:val="Заголовок №4"/>
    <w:basedOn w:val="a"/>
    <w:link w:val="41"/>
    <w:uiPriority w:val="99"/>
    <w:rsid w:val="00B21598"/>
    <w:pPr>
      <w:shd w:val="clear" w:color="auto" w:fill="FFFFFF"/>
      <w:spacing w:after="300" w:line="240" w:lineRule="atLeast"/>
      <w:ind w:hanging="540"/>
      <w:outlineLvl w:val="3"/>
    </w:pPr>
    <w:rPr>
      <w:rFonts w:ascii="Calibri" w:hAnsi="Calibri" w:cs="Calibri"/>
      <w:b/>
      <w:bCs/>
      <w:color w:val="auto"/>
      <w:sz w:val="22"/>
      <w:szCs w:val="22"/>
      <w:lang w:eastAsia="en-US"/>
    </w:rPr>
  </w:style>
  <w:style w:type="paragraph" w:customStyle="1" w:styleId="170">
    <w:name w:val="Основной текст (17)"/>
    <w:basedOn w:val="a"/>
    <w:link w:val="17"/>
    <w:uiPriority w:val="99"/>
    <w:rsid w:val="00B21598"/>
    <w:pPr>
      <w:shd w:val="clear" w:color="auto" w:fill="FFFFFF"/>
      <w:spacing w:line="240" w:lineRule="atLeast"/>
    </w:pPr>
    <w:rPr>
      <w:rFonts w:ascii="Calibri" w:hAnsi="Calibri" w:cs="Calibri"/>
      <w:b/>
      <w:bCs/>
      <w:color w:val="auto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uiPriority w:val="99"/>
    <w:rsid w:val="00B21598"/>
    <w:pPr>
      <w:shd w:val="clear" w:color="auto" w:fill="FFFFFF"/>
      <w:spacing w:before="240" w:line="242" w:lineRule="exact"/>
      <w:ind w:hanging="540"/>
      <w:jc w:val="both"/>
      <w:outlineLvl w:val="2"/>
    </w:pPr>
    <w:rPr>
      <w:rFonts w:ascii="Verdana" w:hAnsi="Verdana" w:cs="Verdana"/>
      <w:b/>
      <w:bCs/>
      <w:color w:val="auto"/>
      <w:spacing w:val="-20"/>
      <w:sz w:val="23"/>
      <w:szCs w:val="23"/>
      <w:lang w:eastAsia="en-US"/>
    </w:rPr>
  </w:style>
  <w:style w:type="paragraph" w:customStyle="1" w:styleId="50">
    <w:name w:val="Заголовок №5"/>
    <w:basedOn w:val="a"/>
    <w:link w:val="5"/>
    <w:uiPriority w:val="99"/>
    <w:rsid w:val="00B21598"/>
    <w:pPr>
      <w:shd w:val="clear" w:color="auto" w:fill="FFFFFF"/>
      <w:spacing w:line="245" w:lineRule="exact"/>
      <w:outlineLvl w:val="4"/>
    </w:pPr>
    <w:rPr>
      <w:rFonts w:ascii="Calibri" w:hAnsi="Calibri" w:cs="Calibri"/>
      <w:b/>
      <w:bCs/>
      <w:color w:val="auto"/>
      <w:spacing w:val="-10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B21598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pStyleTextCenter">
    <w:name w:val="pStyleTextCenter"/>
    <w:basedOn w:val="a"/>
    <w:uiPriority w:val="99"/>
    <w:rsid w:val="00B21598"/>
    <w:pPr>
      <w:widowControl/>
      <w:spacing w:line="273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StyleHead1">
    <w:name w:val="pStyleHead_1"/>
    <w:basedOn w:val="a"/>
    <w:uiPriority w:val="99"/>
    <w:rsid w:val="00B21598"/>
    <w:pPr>
      <w:widowControl/>
      <w:spacing w:before="240" w:after="240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pStyleText">
    <w:name w:val="pStyleText"/>
    <w:basedOn w:val="a"/>
    <w:uiPriority w:val="99"/>
    <w:rsid w:val="00B21598"/>
    <w:pPr>
      <w:widowControl/>
      <w:spacing w:line="273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fStyleText">
    <w:name w:val="fStyleText"/>
    <w:uiPriority w:val="99"/>
    <w:rsid w:val="00B21598"/>
    <w:rPr>
      <w:rFonts w:ascii="Times New Roman" w:hAnsi="Times New Roman"/>
      <w:color w:val="000000"/>
      <w:sz w:val="28"/>
    </w:rPr>
  </w:style>
  <w:style w:type="character" w:customStyle="1" w:styleId="fStyleTextBold">
    <w:name w:val="fStyleTextBold"/>
    <w:uiPriority w:val="99"/>
    <w:rsid w:val="00B21598"/>
    <w:rPr>
      <w:rFonts w:ascii="Times New Roman" w:hAnsi="Times New Roman"/>
      <w:b/>
      <w:color w:val="000000"/>
      <w:sz w:val="28"/>
    </w:rPr>
  </w:style>
  <w:style w:type="character" w:customStyle="1" w:styleId="fStyleHead1">
    <w:name w:val="fStyleHead_1"/>
    <w:uiPriority w:val="99"/>
    <w:rsid w:val="00B21598"/>
    <w:rPr>
      <w:rFonts w:ascii="Times New Roman" w:hAnsi="Times New Roman"/>
      <w:b/>
      <w:color w:val="000000"/>
      <w:sz w:val="32"/>
    </w:rPr>
  </w:style>
  <w:style w:type="character" w:styleId="aa">
    <w:name w:val="Hyperlink"/>
    <w:basedOn w:val="a0"/>
    <w:uiPriority w:val="99"/>
    <w:semiHidden/>
    <w:rsid w:val="00B21598"/>
    <w:rPr>
      <w:rFonts w:cs="Times New Roman"/>
      <w:color w:val="0000FF"/>
      <w:u w:val="single"/>
    </w:rPr>
  </w:style>
  <w:style w:type="paragraph" w:styleId="ab">
    <w:name w:val="No Spacing"/>
    <w:uiPriority w:val="99"/>
    <w:qFormat/>
    <w:rsid w:val="00B21598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table" w:styleId="ac">
    <w:name w:val="Table Grid"/>
    <w:basedOn w:val="a1"/>
    <w:uiPriority w:val="99"/>
    <w:rsid w:val="00B215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B2159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21598"/>
    <w:rPr>
      <w:rFonts w:ascii="Segoe UI" w:hAnsi="Segoe UI" w:cs="Segoe UI"/>
      <w:color w:val="000000"/>
      <w:sz w:val="18"/>
      <w:szCs w:val="18"/>
      <w:lang w:eastAsia="ru-RU"/>
    </w:rPr>
  </w:style>
  <w:style w:type="paragraph" w:customStyle="1" w:styleId="Default">
    <w:name w:val="Default"/>
    <w:uiPriority w:val="99"/>
    <w:rsid w:val="00B215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f">
    <w:name w:val="Normal (Web)"/>
    <w:basedOn w:val="a"/>
    <w:uiPriority w:val="99"/>
    <w:rsid w:val="0044073F"/>
    <w:pPr>
      <w:widowControl/>
      <w:spacing w:beforeAutospacing="1" w:after="2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StyleTableTh">
    <w:name w:val="fStyleTableTh"/>
    <w:uiPriority w:val="99"/>
    <w:rsid w:val="00283A8B"/>
    <w:rPr>
      <w:rFonts w:ascii="Times New Roman" w:hAnsi="Times New Roman"/>
      <w:b/>
      <w:color w:val="000000"/>
      <w:sz w:val="24"/>
    </w:rPr>
  </w:style>
  <w:style w:type="paragraph" w:customStyle="1" w:styleId="pStyleTableTh">
    <w:name w:val="pStyleTableTh"/>
    <w:basedOn w:val="a"/>
    <w:uiPriority w:val="99"/>
    <w:rsid w:val="005053BD"/>
    <w:pPr>
      <w:widowControl/>
      <w:spacing w:line="271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f0">
    <w:name w:val="header"/>
    <w:basedOn w:val="a"/>
    <w:link w:val="af1"/>
    <w:uiPriority w:val="99"/>
    <w:rsid w:val="0026730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67301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rsid w:val="00267301"/>
    <w:pPr>
      <w:widowControl/>
      <w:tabs>
        <w:tab w:val="center" w:pos="4680"/>
        <w:tab w:val="right" w:pos="9360"/>
      </w:tabs>
    </w:pPr>
    <w:rPr>
      <w:rFonts w:ascii="Calibri" w:eastAsia="Times New Roman" w:hAnsi="Calibri" w:cs="Times New Roman"/>
      <w:color w:val="auto"/>
      <w:sz w:val="22"/>
      <w:szCs w:val="22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267301"/>
    <w:rPr>
      <w:rFonts w:eastAsia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53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Body Text"/>
    <w:basedOn w:val="a"/>
    <w:link w:val="af5"/>
    <w:unhideWhenUsed/>
    <w:qFormat/>
    <w:rsid w:val="00675EC9"/>
    <w:pPr>
      <w:widowControl/>
      <w:spacing w:after="120"/>
    </w:pPr>
    <w:rPr>
      <w:rFonts w:ascii="Calibri" w:hAnsi="Calibri" w:cs="Times New Roman"/>
      <w:color w:val="auto"/>
      <w:sz w:val="20"/>
      <w:szCs w:val="20"/>
    </w:rPr>
  </w:style>
  <w:style w:type="character" w:customStyle="1" w:styleId="af5">
    <w:name w:val="Основной текст Знак"/>
    <w:basedOn w:val="a0"/>
    <w:link w:val="af4"/>
    <w:rsid w:val="00675EC9"/>
    <w:rPr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675EC9"/>
    <w:rPr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675EC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75EC9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51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2863</Words>
  <Characters>19437</Characters>
  <Application>Microsoft Office Word</Application>
  <DocSecurity>0</DocSecurity>
  <Lines>161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32_kab</cp:lastModifiedBy>
  <cp:revision>102</cp:revision>
  <dcterms:created xsi:type="dcterms:W3CDTF">2021-10-29T11:36:00Z</dcterms:created>
  <dcterms:modified xsi:type="dcterms:W3CDTF">2023-10-03T06:06:00Z</dcterms:modified>
</cp:coreProperties>
</file>