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3DEB1E" w14:textId="77777777" w:rsidR="00D26A42" w:rsidRPr="00030256" w:rsidRDefault="00D26A42" w:rsidP="00D26A4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МИНИСТЕРСТВО ПРОСВЕЩЕНИЯ РОССИЙСКОЙ ФЕДЕРАЦИИ</w:t>
      </w:r>
    </w:p>
    <w:p w14:paraId="5B71CF43" w14:textId="77777777" w:rsidR="00D26A42" w:rsidRPr="00030256" w:rsidRDefault="00D26A42" w:rsidP="00D26A4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c6077dab-9925-4774-bff8-633c408d96f7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0"/>
    </w:p>
    <w:p w14:paraId="382936B9" w14:textId="77777777" w:rsidR="00D26A42" w:rsidRPr="00030256" w:rsidRDefault="00D26A42" w:rsidP="00D26A4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" w:name="788ae511-f951-4a39-a96d-32e07689f645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Администрация Красногорского района</w:t>
      </w:r>
      <w:bookmarkEnd w:id="1"/>
    </w:p>
    <w:p w14:paraId="20253AF0" w14:textId="77777777" w:rsidR="00D26A42" w:rsidRPr="00030256" w:rsidRDefault="00D26A42" w:rsidP="00D26A4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МБОУ "</w:t>
      </w:r>
      <w:proofErr w:type="spellStart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Быстрянская</w:t>
      </w:r>
      <w:proofErr w:type="spellEnd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СОШ </w:t>
      </w:r>
      <w:proofErr w:type="spellStart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им.О.Суртаева</w:t>
      </w:r>
      <w:proofErr w:type="spellEnd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</w:p>
    <w:p w14:paraId="4F52D9F6" w14:textId="77777777" w:rsidR="00D26A42" w:rsidRPr="00E863BF" w:rsidRDefault="00D26A42" w:rsidP="00D26A42">
      <w:pPr>
        <w:spacing w:after="0" w:line="408" w:lineRule="auto"/>
        <w:ind w:left="120"/>
        <w:jc w:val="both"/>
      </w:pPr>
    </w:p>
    <w:p w14:paraId="388084DD" w14:textId="77777777" w:rsidR="00D26A42" w:rsidRPr="00E863BF" w:rsidRDefault="00D26A42" w:rsidP="00D26A42">
      <w:pPr>
        <w:spacing w:after="0"/>
        <w:ind w:left="120"/>
        <w:jc w:val="both"/>
      </w:pPr>
    </w:p>
    <w:p w14:paraId="3575EB9A" w14:textId="77777777" w:rsidR="00D26A42" w:rsidRPr="00E863BF" w:rsidRDefault="00D26A42" w:rsidP="00D26A42">
      <w:pPr>
        <w:spacing w:after="0"/>
        <w:ind w:left="120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05"/>
        <w:gridCol w:w="3007"/>
        <w:gridCol w:w="3058"/>
      </w:tblGrid>
      <w:tr w:rsidR="00D26A42" w:rsidRPr="00B536B1" w14:paraId="4365A288" w14:textId="77777777" w:rsidTr="00AF7DD0">
        <w:tc>
          <w:tcPr>
            <w:tcW w:w="3005" w:type="dxa"/>
          </w:tcPr>
          <w:p w14:paraId="07DC3A35" w14:textId="77777777" w:rsidR="00D26A42" w:rsidRPr="00030256" w:rsidRDefault="00D26A42" w:rsidP="00AF7D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14:paraId="26B1ACC4" w14:textId="77777777" w:rsidR="00D26A42" w:rsidRPr="00030256" w:rsidRDefault="00D26A42" w:rsidP="00AF7D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дании МО учителей начальных классов</w:t>
            </w:r>
          </w:p>
          <w:p w14:paraId="093DA6CF" w14:textId="77777777" w:rsidR="00D26A42" w:rsidRPr="00030256" w:rsidRDefault="00D26A42" w:rsidP="00AF7D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007" w:type="dxa"/>
          </w:tcPr>
          <w:p w14:paraId="1D35113E" w14:textId="77777777" w:rsidR="00D26A42" w:rsidRPr="00030256" w:rsidRDefault="00D26A42" w:rsidP="00AF7D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14:paraId="17E33A4A" w14:textId="77777777" w:rsidR="00D26A42" w:rsidRPr="00030256" w:rsidRDefault="00D26A42" w:rsidP="00AF7D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Педагогическим советом</w:t>
            </w:r>
          </w:p>
          <w:p w14:paraId="033FD64B" w14:textId="77777777" w:rsidR="00D26A42" w:rsidRDefault="00D26A42" w:rsidP="00AF7D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29.08.2023</w:t>
            </w:r>
          </w:p>
          <w:p w14:paraId="430CB192" w14:textId="77777777" w:rsidR="00D26A42" w:rsidRDefault="00D26A42" w:rsidP="00AF7D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904FBF7" w14:textId="77777777" w:rsidR="00D26A42" w:rsidRDefault="00D26A42" w:rsidP="00AF7D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F431FFA" w14:textId="77777777" w:rsidR="00D26A42" w:rsidRDefault="00D26A42" w:rsidP="00AF7D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D2E8D37" w14:textId="77777777" w:rsidR="00D26A42" w:rsidRDefault="00D26A42" w:rsidP="00AF7D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DEC5730" w14:textId="77777777" w:rsidR="00D26A42" w:rsidRDefault="00D26A42" w:rsidP="00AF7D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ED9AEF8" w14:textId="77777777" w:rsidR="00D26A42" w:rsidRDefault="00D26A42" w:rsidP="00AF7D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01A3476" w14:textId="77777777" w:rsidR="00D26A42" w:rsidRDefault="00D26A42" w:rsidP="00AF7D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85B80F0" w14:textId="77777777" w:rsidR="00D26A42" w:rsidRDefault="00D26A42" w:rsidP="00AF7D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6E4A96" w14:textId="77777777" w:rsidR="00D26A42" w:rsidRPr="00030256" w:rsidRDefault="00D26A42" w:rsidP="00AF7D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8" w:type="dxa"/>
          </w:tcPr>
          <w:p w14:paraId="07301657" w14:textId="77777777" w:rsidR="00D26A42" w:rsidRPr="00030256" w:rsidRDefault="00D26A42" w:rsidP="00AF7D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14:paraId="5AD5C3C6" w14:textId="77777777" w:rsidR="00D26A42" w:rsidRPr="00030256" w:rsidRDefault="00D26A42" w:rsidP="00AF7D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 директора по УВР</w:t>
            </w:r>
          </w:p>
          <w:p w14:paraId="55C4574C" w14:textId="77777777" w:rsidR="00D26A42" w:rsidRPr="00030256" w:rsidRDefault="00D26A42" w:rsidP="00AF7D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14:paraId="6855ECAD" w14:textId="77777777" w:rsidR="00D26A42" w:rsidRPr="00030256" w:rsidRDefault="00D26A42" w:rsidP="00AF7D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D1914A6" w14:textId="77777777" w:rsidR="00D26A42" w:rsidRDefault="00D26A42" w:rsidP="00D26A42">
      <w:pPr>
        <w:pStyle w:val="pStyleTextCenter"/>
        <w:rPr>
          <w:rStyle w:val="fStyleTextBold"/>
        </w:rPr>
      </w:pPr>
      <w:r>
        <w:rPr>
          <w:rStyle w:val="fStyleTextBold"/>
        </w:rPr>
        <w:t>АДАПТИРОВАННАЯ РАБОЧАЯ  ПРОГРАММА</w:t>
      </w:r>
    </w:p>
    <w:p w14:paraId="3639E498" w14:textId="77777777" w:rsidR="00D26A42" w:rsidRDefault="00D26A42" w:rsidP="00D26A42">
      <w:pPr>
        <w:pStyle w:val="pStyleTextCenter"/>
      </w:pPr>
      <w:r>
        <w:rPr>
          <w:rStyle w:val="fStyleTextBold"/>
        </w:rPr>
        <w:t xml:space="preserve">(для </w:t>
      </w:r>
      <w:proofErr w:type="gramStart"/>
      <w:r>
        <w:rPr>
          <w:rStyle w:val="fStyleTextBold"/>
        </w:rPr>
        <w:t>обучающихся</w:t>
      </w:r>
      <w:proofErr w:type="gramEnd"/>
      <w:r>
        <w:rPr>
          <w:rStyle w:val="fStyleTextBold"/>
        </w:rPr>
        <w:t xml:space="preserve"> с умственной отсталостью (интеллектуальными нарушениями))</w:t>
      </w:r>
    </w:p>
    <w:p w14:paraId="66036F36" w14:textId="77777777" w:rsidR="00D26A42" w:rsidRDefault="00D26A42" w:rsidP="00D26A42">
      <w:pPr>
        <w:pStyle w:val="pStyleTextCenter"/>
      </w:pPr>
      <w:r>
        <w:rPr>
          <w:rStyle w:val="fStyleText"/>
        </w:rPr>
        <w:t>учебного предмета</w:t>
      </w:r>
    </w:p>
    <w:p w14:paraId="2CCE5C36" w14:textId="0C8A6D06" w:rsidR="00D26A42" w:rsidRDefault="00D26A42" w:rsidP="00D26A42">
      <w:pPr>
        <w:pStyle w:val="pStyleTextCenter"/>
      </w:pPr>
      <w:r>
        <w:rPr>
          <w:rStyle w:val="fStyleText"/>
        </w:rPr>
        <w:t>«Рисование»</w:t>
      </w:r>
    </w:p>
    <w:p w14:paraId="03B4452F" w14:textId="77777777" w:rsidR="00D26A42" w:rsidRDefault="00D26A42" w:rsidP="00D26A42">
      <w:pPr>
        <w:pStyle w:val="pStyleTextCenter"/>
      </w:pPr>
      <w:r>
        <w:rPr>
          <w:rStyle w:val="fStyleText"/>
        </w:rPr>
        <w:t>4 класса</w:t>
      </w:r>
    </w:p>
    <w:p w14:paraId="35CECD14" w14:textId="1BF6CC62" w:rsidR="00D26A42" w:rsidRDefault="00531452" w:rsidP="00D26A42">
      <w:pPr>
        <w:pStyle w:val="pStyleTextCenter"/>
      </w:pPr>
      <w:r>
        <w:rPr>
          <w:rStyle w:val="fStyleText"/>
        </w:rPr>
        <w:t>на 2023-2024</w:t>
      </w:r>
      <w:r w:rsidR="00D26A42">
        <w:rPr>
          <w:rStyle w:val="fStyleText"/>
        </w:rPr>
        <w:t xml:space="preserve"> учебный год</w:t>
      </w:r>
    </w:p>
    <w:p w14:paraId="599E4A29" w14:textId="77777777" w:rsidR="00D26A42" w:rsidRDefault="00D26A42" w:rsidP="00D26A42">
      <w:pPr>
        <w:pStyle w:val="pStyleTextCenter"/>
        <w:jc w:val="both"/>
        <w:rPr>
          <w:rStyle w:val="fStyleText"/>
        </w:rPr>
      </w:pPr>
    </w:p>
    <w:p w14:paraId="288FF531" w14:textId="77777777" w:rsidR="00D26A42" w:rsidRDefault="00D26A42" w:rsidP="00D26A42">
      <w:pPr>
        <w:pStyle w:val="pStyleTextCenter"/>
        <w:jc w:val="both"/>
        <w:rPr>
          <w:rStyle w:val="fStyleText"/>
        </w:rPr>
      </w:pPr>
    </w:p>
    <w:p w14:paraId="35BE1AAA" w14:textId="77777777" w:rsidR="00D26A42" w:rsidRDefault="00D26A42" w:rsidP="00D26A42">
      <w:pPr>
        <w:pStyle w:val="pStyleTextCenter"/>
        <w:jc w:val="both"/>
        <w:rPr>
          <w:rStyle w:val="fStyleText"/>
        </w:rPr>
      </w:pPr>
    </w:p>
    <w:p w14:paraId="5911B8A2" w14:textId="77777777" w:rsidR="00D26A42" w:rsidRDefault="00D26A42" w:rsidP="00D26A42">
      <w:pPr>
        <w:pStyle w:val="pStyleTextCenter"/>
        <w:jc w:val="both"/>
        <w:rPr>
          <w:rStyle w:val="fStyleText"/>
        </w:rPr>
      </w:pPr>
    </w:p>
    <w:p w14:paraId="17E506A1" w14:textId="77777777" w:rsidR="00D26A42" w:rsidRDefault="00D26A42" w:rsidP="00D26A42">
      <w:pPr>
        <w:pStyle w:val="pStyleTextCenter"/>
        <w:jc w:val="both"/>
        <w:rPr>
          <w:rStyle w:val="fStyleText"/>
        </w:rPr>
      </w:pPr>
    </w:p>
    <w:p w14:paraId="446E6C83" w14:textId="77777777" w:rsidR="00D26A42" w:rsidRDefault="00D26A42" w:rsidP="00D26A42">
      <w:pPr>
        <w:pStyle w:val="pStyleTextCenter"/>
        <w:jc w:val="both"/>
        <w:rPr>
          <w:rStyle w:val="fStyleText"/>
        </w:rPr>
      </w:pPr>
    </w:p>
    <w:p w14:paraId="5B45A4C5" w14:textId="77777777" w:rsidR="00D26A42" w:rsidRDefault="00D26A42" w:rsidP="00D26A42">
      <w:pPr>
        <w:pStyle w:val="pStyleTextCenter"/>
        <w:jc w:val="both"/>
        <w:rPr>
          <w:rStyle w:val="fStyleText"/>
        </w:rPr>
      </w:pPr>
    </w:p>
    <w:p w14:paraId="19CF08D6" w14:textId="77777777" w:rsidR="00D26A42" w:rsidRDefault="00D26A42" w:rsidP="00D26A42">
      <w:pPr>
        <w:spacing w:line="240" w:lineRule="auto"/>
        <w:ind w:left="4963"/>
        <w:jc w:val="both"/>
        <w:rPr>
          <w:sz w:val="24"/>
          <w:szCs w:val="24"/>
        </w:rPr>
      </w:pPr>
      <w:r>
        <w:rPr>
          <w:rStyle w:val="fStyleText"/>
          <w:rFonts w:eastAsiaTheme="minorHAnsi"/>
          <w:sz w:val="24"/>
          <w:szCs w:val="24"/>
        </w:rPr>
        <w:t>Составитель: Захарова Светлана Викторовна учитель начальных классов,  высшей квалификационной категории</w:t>
      </w:r>
    </w:p>
    <w:p w14:paraId="3692C977" w14:textId="77777777" w:rsidR="00D26A42" w:rsidRPr="008A7FFC" w:rsidRDefault="00D26A42" w:rsidP="00D26A4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847BE43" w14:textId="77777777" w:rsidR="00D26A42" w:rsidRDefault="00D26A42" w:rsidP="00D26A42">
      <w:pPr>
        <w:pStyle w:val="af4"/>
        <w:jc w:val="both"/>
        <w:rPr>
          <w:rFonts w:ascii="Times New Roman" w:hAnsi="Times New Roman"/>
          <w:sz w:val="24"/>
          <w:szCs w:val="24"/>
        </w:rPr>
      </w:pPr>
    </w:p>
    <w:p w14:paraId="358532E2" w14:textId="77777777" w:rsidR="00D26A42" w:rsidRDefault="00D26A42" w:rsidP="00D26A42">
      <w:pPr>
        <w:jc w:val="center"/>
      </w:pPr>
    </w:p>
    <w:p w14:paraId="0AC48B93" w14:textId="77777777" w:rsidR="004B51A1" w:rsidRDefault="004B51A1" w:rsidP="00D26A42">
      <w:pPr>
        <w:jc w:val="center"/>
      </w:pPr>
    </w:p>
    <w:p w14:paraId="3EE87A23" w14:textId="77777777" w:rsidR="00D26A42" w:rsidRPr="006D7A85" w:rsidRDefault="00D26A42" w:rsidP="00D26A42">
      <w:pPr>
        <w:jc w:val="center"/>
        <w:rPr>
          <w:rFonts w:ascii="Times New Roman" w:hAnsi="Times New Roman" w:cs="Times New Roman"/>
          <w:sz w:val="24"/>
        </w:rPr>
      </w:pPr>
      <w:proofErr w:type="spellStart"/>
      <w:r w:rsidRPr="006D7A85">
        <w:rPr>
          <w:rFonts w:ascii="Times New Roman" w:hAnsi="Times New Roman" w:cs="Times New Roman"/>
          <w:sz w:val="24"/>
        </w:rPr>
        <w:t>Быстрянка</w:t>
      </w:r>
      <w:proofErr w:type="spellEnd"/>
      <w:r w:rsidRPr="006D7A85">
        <w:rPr>
          <w:rFonts w:ascii="Times New Roman" w:hAnsi="Times New Roman" w:cs="Times New Roman"/>
          <w:sz w:val="24"/>
        </w:rPr>
        <w:t xml:space="preserve"> 2023</w:t>
      </w:r>
    </w:p>
    <w:p w14:paraId="576EA0CC" w14:textId="77777777" w:rsidR="007942AB" w:rsidRDefault="007942AB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144079630"/>
    </w:p>
    <w:p w14:paraId="7AEEA1A8" w14:textId="439E38AE" w:rsidR="00532080" w:rsidRPr="00B37C2B" w:rsidRDefault="00DB631E">
      <w:pPr>
        <w:rPr>
          <w:b/>
        </w:rPr>
      </w:pPr>
      <w:r w:rsidRPr="00B37C2B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  <w:bookmarkEnd w:id="2"/>
    </w:p>
    <w:p w14:paraId="2FBC98ED" w14:textId="77777777" w:rsidR="00532080" w:rsidRPr="00D26A42" w:rsidRDefault="00DB631E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Рабочая программа по учебному предмету «Рисование (</w:t>
      </w:r>
      <w:r w:rsidRPr="00D26A42">
        <w:rPr>
          <w:rFonts w:ascii="Times New Roman" w:eastAsia="Times New Roman" w:hAnsi="Times New Roman" w:cs="Times New Roman"/>
          <w:sz w:val="24"/>
          <w:szCs w:val="24"/>
          <w:highlight w:val="white"/>
        </w:rPr>
        <w:t>и</w:t>
      </w: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зобразительное искусство)» составлена на основе Федеральной адаптированной основной общ</w:t>
      </w:r>
      <w:r w:rsidRPr="00D26A42">
        <w:rPr>
          <w:rFonts w:ascii="Times New Roman" w:eastAsia="Times New Roman" w:hAnsi="Times New Roman" w:cs="Times New Roman"/>
          <w:sz w:val="24"/>
          <w:szCs w:val="24"/>
          <w:highlight w:val="white"/>
        </w:rPr>
        <w:t>е</w:t>
      </w: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10">
        <w:r w:rsidRPr="00D26A42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https://clck.ru/33NMkR</w:t>
        </w:r>
      </w:hyperlink>
      <w:proofErr w:type="gramStart"/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)</w:t>
      </w:r>
      <w:proofErr w:type="gramEnd"/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ab/>
      </w: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ab/>
      </w:r>
    </w:p>
    <w:p w14:paraId="71438F57" w14:textId="77777777" w:rsidR="00532080" w:rsidRPr="00D26A42" w:rsidRDefault="00DB631E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ФАООП УО (вариант 1) </w:t>
      </w:r>
      <w:proofErr w:type="gramStart"/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адресована</w:t>
      </w:r>
      <w:proofErr w:type="gramEnd"/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D26A4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47DEF53D" w14:textId="77777777" w:rsidR="00532080" w:rsidRPr="00D26A42" w:rsidRDefault="00DB631E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предмет «Рисование (</w:t>
      </w:r>
      <w:r w:rsidRPr="00D26A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зобразительное искусство)» относится к предметной области «Искусство»</w:t>
      </w:r>
      <w:r w:rsidRPr="00D26A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и является обязательной частью учебного плана. Рабочая программа по учебному предмету «Рис</w:t>
      </w:r>
      <w:r w:rsidRPr="00D26A42">
        <w:rPr>
          <w:rFonts w:ascii="Times New Roman" w:eastAsia="Times New Roman" w:hAnsi="Times New Roman" w:cs="Times New Roman"/>
          <w:sz w:val="24"/>
          <w:szCs w:val="24"/>
        </w:rPr>
        <w:t>ование (и</w:t>
      </w: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зобразительное искусство)» в 4 классе рассчитана на 34 учебные недели и составляет 34 часа в год (1 час в неделю).</w:t>
      </w:r>
    </w:p>
    <w:p w14:paraId="4F731015" w14:textId="77777777" w:rsidR="00532080" w:rsidRPr="00D26A42" w:rsidRDefault="00DB631E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образовательная программа определяет цель и задачи учебного предмета «Рисование (изобразительное искусство)».</w:t>
      </w:r>
    </w:p>
    <w:p w14:paraId="0C3CD730" w14:textId="77777777" w:rsidR="00532080" w:rsidRPr="00D26A42" w:rsidRDefault="00DB631E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26A42">
        <w:rPr>
          <w:rFonts w:ascii="Times New Roman" w:eastAsia="Times New Roman" w:hAnsi="Times New Roman" w:cs="Times New Roman"/>
          <w:sz w:val="24"/>
          <w:szCs w:val="24"/>
        </w:rPr>
        <w:t>Цель обучения</w:t>
      </w:r>
      <w:r w:rsidRPr="00D26A42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D26A42">
        <w:rPr>
          <w:rFonts w:ascii="Times New Roman" w:eastAsia="Arial" w:hAnsi="Times New Roman" w:cs="Times New Roman"/>
          <w:color w:val="000000"/>
          <w:sz w:val="24"/>
          <w:szCs w:val="24"/>
          <w:highlight w:val="white"/>
        </w:rPr>
        <w:t xml:space="preserve"> </w:t>
      </w:r>
      <w:r w:rsidRPr="00D26A42">
        <w:rPr>
          <w:rFonts w:ascii="Times New Roman" w:eastAsia="Times New Roman" w:hAnsi="Times New Roman" w:cs="Times New Roman"/>
          <w:sz w:val="24"/>
          <w:szCs w:val="24"/>
        </w:rPr>
        <w:t xml:space="preserve"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</w:t>
      </w:r>
      <w:proofErr w:type="gramStart"/>
      <w:r w:rsidRPr="00D26A42">
        <w:rPr>
          <w:rFonts w:ascii="Times New Roman" w:eastAsia="Times New Roman" w:hAnsi="Times New Roman" w:cs="Times New Roman"/>
          <w:sz w:val="24"/>
          <w:szCs w:val="24"/>
        </w:rPr>
        <w:t>искусстве</w:t>
      </w:r>
      <w:proofErr w:type="gramEnd"/>
      <w:r w:rsidRPr="00D26A42">
        <w:rPr>
          <w:rFonts w:ascii="Times New Roman" w:eastAsia="Times New Roman" w:hAnsi="Times New Roman" w:cs="Times New Roman"/>
          <w:sz w:val="24"/>
          <w:szCs w:val="24"/>
        </w:rPr>
        <w:t xml:space="preserve">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</w:p>
    <w:p w14:paraId="151812F3" w14:textId="77777777" w:rsidR="00532080" w:rsidRPr="00D26A42" w:rsidRDefault="00DB631E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  <w:r w:rsidRPr="00D26A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79BA4D4" w14:textId="77777777" w:rsidR="00532080" w:rsidRPr="00D26A42" w:rsidRDefault="00DB631E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интереса к изобразительному искусству;</w:t>
      </w:r>
    </w:p>
    <w:p w14:paraId="090F4DD5" w14:textId="77777777" w:rsidR="00532080" w:rsidRPr="00D26A42" w:rsidRDefault="00DB631E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раскрытие значения изобразительного искусства в жизни человека;</w:t>
      </w:r>
    </w:p>
    <w:p w14:paraId="2B299EAD" w14:textId="77777777" w:rsidR="00532080" w:rsidRPr="00D26A42" w:rsidRDefault="00DB631E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в детях эстетического чувства и понимания красоты окружающего мира, художественного вкуса;</w:t>
      </w:r>
    </w:p>
    <w:p w14:paraId="76B91275" w14:textId="77777777" w:rsidR="00532080" w:rsidRPr="00D26A42" w:rsidRDefault="00DB631E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14:paraId="35061AE0" w14:textId="77777777" w:rsidR="00532080" w:rsidRPr="00D26A42" w:rsidRDefault="00DB631E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14:paraId="4641CD54" w14:textId="77777777" w:rsidR="00532080" w:rsidRPr="00D26A42" w:rsidRDefault="00DB631E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знаний элементарных основ реалистического рисунка;</w:t>
      </w:r>
    </w:p>
    <w:p w14:paraId="656EF411" w14:textId="77777777" w:rsidR="00532080" w:rsidRPr="00D26A42" w:rsidRDefault="00DB631E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14:paraId="6C96273C" w14:textId="77777777" w:rsidR="00532080" w:rsidRPr="00D26A42" w:rsidRDefault="00DB631E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разным видам изобразительной деятельности (рисованию, лепке, аппликации)</w:t>
      </w:r>
    </w:p>
    <w:p w14:paraId="576C1AB0" w14:textId="77777777" w:rsidR="00532080" w:rsidRPr="00D26A42" w:rsidRDefault="00DB631E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обучение правилам и законам композиции, </w:t>
      </w:r>
      <w:proofErr w:type="spellStart"/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цветоведения</w:t>
      </w:r>
      <w:proofErr w:type="spellEnd"/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, построениям орнамента и др., применяемым в разных видах изобразительной деятельности;</w:t>
      </w:r>
    </w:p>
    <w:p w14:paraId="6948AF5F" w14:textId="77777777" w:rsidR="00532080" w:rsidRPr="00D26A42" w:rsidRDefault="00DB631E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14:paraId="247CBCC2" w14:textId="77777777" w:rsidR="00532080" w:rsidRPr="00D26A42" w:rsidRDefault="00DB631E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14:paraId="606231DF" w14:textId="77777777" w:rsidR="00532080" w:rsidRPr="00D26A42" w:rsidRDefault="00DB631E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учебному предмету «Рисование (</w:t>
      </w:r>
      <w:r w:rsidRPr="00D26A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зобразительное искусство)» в 4 классе определяет следующие задачи:</w:t>
      </w:r>
    </w:p>
    <w:p w14:paraId="32201839" w14:textId="77777777" w:rsidR="00532080" w:rsidRPr="00D26A42" w:rsidRDefault="00DB631E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восприятия цвета предметов и явлений в окружающей природной среде и формирование у детей умений фиксировать у детей умений фиксировать полученные при наблюдении впечатления цветными ахроматическими художественными материалами;</w:t>
      </w:r>
    </w:p>
    <w:p w14:paraId="144DFEE1" w14:textId="77777777" w:rsidR="00532080" w:rsidRPr="00D26A42" w:rsidRDefault="00DB631E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анализировать форму и строение (конструкционные особенности) объекта наблюдения, видеть его целостно и различать пропорции, рассматривать объект аналитически, выделяя его части, и изображать его правдиво;</w:t>
      </w:r>
    </w:p>
    <w:p w14:paraId="0F37ABBF" w14:textId="77777777" w:rsidR="00532080" w:rsidRPr="00D26A42" w:rsidRDefault="00DB631E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некоторым правилам работы над композицией в практической деятельности;</w:t>
      </w:r>
    </w:p>
    <w:p w14:paraId="65C48617" w14:textId="77777777" w:rsidR="00532080" w:rsidRPr="00D26A42" w:rsidRDefault="00DB631E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восприятию некоторых произведений изобразительного искусства, сопутствующих теме определенного занятия, и произведений декоративно-прикладного искусства, являющихся темой занятия.</w:t>
      </w:r>
    </w:p>
    <w:p w14:paraId="32F63B6C" w14:textId="77777777" w:rsidR="00532080" w:rsidRPr="00D26A42" w:rsidRDefault="00DB631E" w:rsidP="00B37C2B">
      <w:pPr>
        <w:pStyle w:val="1"/>
        <w:spacing w:before="0" w:after="0"/>
        <w:ind w:left="426" w:firstLine="0"/>
        <w:rPr>
          <w:rFonts w:ascii="Times New Roman" w:eastAsia="Times New Roman" w:hAnsi="Times New Roman" w:cs="Times New Roman"/>
          <w:sz w:val="24"/>
          <w:szCs w:val="24"/>
        </w:rPr>
      </w:pPr>
      <w:r w:rsidRPr="00D26A42">
        <w:rPr>
          <w:rFonts w:ascii="Times New Roman" w:hAnsi="Times New Roman" w:cs="Times New Roman"/>
          <w:sz w:val="24"/>
          <w:szCs w:val="24"/>
        </w:rPr>
        <w:br w:type="page"/>
      </w:r>
      <w:bookmarkStart w:id="3" w:name="_Toc144079631"/>
      <w:r w:rsidRPr="00D26A42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СОДЕРЖАНИЕ ОБУЧЕНИЯ</w:t>
      </w:r>
      <w:bookmarkEnd w:id="3"/>
    </w:p>
    <w:p w14:paraId="2B5262CC" w14:textId="77777777" w:rsidR="00532080" w:rsidRPr="00D26A42" w:rsidRDefault="00532080">
      <w:pPr>
        <w:rPr>
          <w:rFonts w:ascii="Times New Roman" w:hAnsi="Times New Roman" w:cs="Times New Roman"/>
          <w:sz w:val="24"/>
          <w:szCs w:val="24"/>
        </w:rPr>
      </w:pPr>
    </w:p>
    <w:p w14:paraId="12A4E74E" w14:textId="77777777" w:rsidR="00532080" w:rsidRPr="00D26A42" w:rsidRDefault="00DB631E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четвертом году обучения продолжается </w:t>
      </w:r>
      <w:r w:rsidRPr="00D26A42">
        <w:rPr>
          <w:rFonts w:ascii="Times New Roman" w:eastAsia="Times New Roman" w:hAnsi="Times New Roman" w:cs="Times New Roman"/>
          <w:sz w:val="24"/>
          <w:szCs w:val="24"/>
        </w:rPr>
        <w:t xml:space="preserve">работа </w:t>
      </w: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по формиров</w:t>
      </w:r>
      <w:r w:rsidRPr="00D26A42">
        <w:rPr>
          <w:rFonts w:ascii="Times New Roman" w:eastAsia="Times New Roman" w:hAnsi="Times New Roman" w:cs="Times New Roman"/>
          <w:sz w:val="24"/>
          <w:szCs w:val="24"/>
        </w:rPr>
        <w:t>анию</w:t>
      </w: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у обучающихся интереса к изобразительному искусству, потребности к изображению наблюдаемых и рассматриваемых объектов, </w:t>
      </w:r>
      <w:r w:rsidRPr="00D26A42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различны</w:t>
      </w:r>
      <w:r w:rsidRPr="00D26A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способ</w:t>
      </w:r>
      <w:r w:rsidRPr="00D26A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воспроизведения предметов и объектов, воспринимаемых с натуры. </w:t>
      </w:r>
      <w:proofErr w:type="gramEnd"/>
    </w:p>
    <w:p w14:paraId="5B4A61D8" w14:textId="77777777" w:rsidR="00532080" w:rsidRPr="00D26A42" w:rsidRDefault="00DB631E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В 4 классе в доступной форме, но более подробно, раскрываются приемы работы мастеров  в различных видах жанров изобразительного искусства, важность и особенности воспроизведение образов с натуры и по памяти.</w:t>
      </w:r>
    </w:p>
    <w:p w14:paraId="4F987263" w14:textId="77777777" w:rsidR="00532080" w:rsidRPr="00D26A42" w:rsidRDefault="00DB631E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произведениями народного декоративно-прикладного искусства направлено на формирование у обучающихся интереса к данному виду творчества, обусловленному потребностью украшать свою жизнь необычными предметами, создаваемые руками мастеров.</w:t>
      </w:r>
      <w:proofErr w:type="gramEnd"/>
    </w:p>
    <w:p w14:paraId="26690E6B" w14:textId="77777777" w:rsidR="00532080" w:rsidRPr="00D26A42" w:rsidRDefault="00DB631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28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разделов</w:t>
      </w:r>
    </w:p>
    <w:tbl>
      <w:tblPr>
        <w:tblStyle w:val="af8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9"/>
        <w:gridCol w:w="4824"/>
        <w:gridCol w:w="1915"/>
        <w:gridCol w:w="1928"/>
      </w:tblGrid>
      <w:tr w:rsidR="00532080" w:rsidRPr="00D26A42" w14:paraId="43373111" w14:textId="77777777">
        <w:trPr>
          <w:trHeight w:val="413"/>
          <w:jc w:val="center"/>
        </w:trPr>
        <w:tc>
          <w:tcPr>
            <w:tcW w:w="619" w:type="dxa"/>
            <w:vAlign w:val="center"/>
          </w:tcPr>
          <w:p w14:paraId="275AD92B" w14:textId="77777777" w:rsidR="00532080" w:rsidRPr="00D26A42" w:rsidRDefault="00DB6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634A063C" w14:textId="77777777" w:rsidR="00532080" w:rsidRPr="00D26A42" w:rsidRDefault="00DB6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2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D2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824" w:type="dxa"/>
            <w:vAlign w:val="center"/>
          </w:tcPr>
          <w:p w14:paraId="29DE0DCE" w14:textId="77777777" w:rsidR="00532080" w:rsidRPr="00D26A42" w:rsidRDefault="00DB6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915" w:type="dxa"/>
            <w:vAlign w:val="center"/>
          </w:tcPr>
          <w:p w14:paraId="46C461CA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14:paraId="76E866EF" w14:textId="77777777" w:rsidR="00532080" w:rsidRPr="00D26A42" w:rsidRDefault="00DB63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928" w:type="dxa"/>
            <w:vAlign w:val="center"/>
          </w:tcPr>
          <w:p w14:paraId="4CC1D5E3" w14:textId="77777777" w:rsidR="00532080" w:rsidRPr="00D26A42" w:rsidRDefault="00DB6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532080" w:rsidRPr="00D26A42" w14:paraId="431D2FFE" w14:textId="77777777">
        <w:trPr>
          <w:trHeight w:val="270"/>
          <w:jc w:val="center"/>
        </w:trPr>
        <w:tc>
          <w:tcPr>
            <w:tcW w:w="619" w:type="dxa"/>
          </w:tcPr>
          <w:p w14:paraId="37623D95" w14:textId="77777777" w:rsidR="00532080" w:rsidRPr="00D26A42" w:rsidRDefault="00DB6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14:paraId="4EE13FE4" w14:textId="77777777" w:rsidR="00532080" w:rsidRPr="00D26A42" w:rsidRDefault="00DB63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 w14:paraId="325CE199" w14:textId="77777777" w:rsidR="00532080" w:rsidRPr="00D26A42" w:rsidRDefault="00DB631E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8" w:type="dxa"/>
          </w:tcPr>
          <w:p w14:paraId="30478745" w14:textId="77777777" w:rsidR="00532080" w:rsidRPr="00D26A42" w:rsidRDefault="00DB631E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32080" w:rsidRPr="00D26A42" w14:paraId="1F973CAA" w14:textId="77777777">
        <w:trPr>
          <w:trHeight w:val="270"/>
          <w:jc w:val="center"/>
        </w:trPr>
        <w:tc>
          <w:tcPr>
            <w:tcW w:w="619" w:type="dxa"/>
          </w:tcPr>
          <w:p w14:paraId="51C6F984" w14:textId="77777777" w:rsidR="00532080" w:rsidRPr="00D26A42" w:rsidRDefault="00DB63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14:paraId="595F196A" w14:textId="77777777" w:rsidR="00532080" w:rsidRPr="00D26A42" w:rsidRDefault="00DB63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умений воспринимать и изображать  форму предметов, пропорции и конструкцию»</w:t>
            </w:r>
          </w:p>
        </w:tc>
        <w:tc>
          <w:tcPr>
            <w:tcW w:w="1915" w:type="dxa"/>
          </w:tcPr>
          <w:p w14:paraId="305ED6E5" w14:textId="77777777" w:rsidR="00532080" w:rsidRPr="00D26A42" w:rsidRDefault="00DB63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8" w:type="dxa"/>
          </w:tcPr>
          <w:p w14:paraId="4166CB6F" w14:textId="77777777" w:rsidR="00532080" w:rsidRPr="00D26A42" w:rsidRDefault="00DB63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 w:rsidRPr="00D26A42" w14:paraId="3459CD04" w14:textId="77777777">
        <w:trPr>
          <w:trHeight w:val="270"/>
          <w:jc w:val="center"/>
        </w:trPr>
        <w:tc>
          <w:tcPr>
            <w:tcW w:w="619" w:type="dxa"/>
          </w:tcPr>
          <w:p w14:paraId="07FF0959" w14:textId="77777777" w:rsidR="00532080" w:rsidRPr="00D26A42" w:rsidRDefault="00DB63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4" w:type="dxa"/>
          </w:tcPr>
          <w:p w14:paraId="5E1648AA" w14:textId="77777777" w:rsidR="00532080" w:rsidRPr="00D26A42" w:rsidRDefault="00DB6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«Обучение восприятию произведений искусства»</w:t>
            </w:r>
          </w:p>
        </w:tc>
        <w:tc>
          <w:tcPr>
            <w:tcW w:w="1915" w:type="dxa"/>
          </w:tcPr>
          <w:p w14:paraId="17EE777B" w14:textId="77777777" w:rsidR="00532080" w:rsidRPr="00D26A42" w:rsidRDefault="00DB63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14:paraId="326A555E" w14:textId="77777777" w:rsidR="00532080" w:rsidRPr="00D26A42" w:rsidRDefault="00DB63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 w:rsidRPr="00D26A42" w14:paraId="15C66157" w14:textId="77777777">
        <w:trPr>
          <w:trHeight w:val="270"/>
          <w:jc w:val="center"/>
        </w:trPr>
        <w:tc>
          <w:tcPr>
            <w:tcW w:w="619" w:type="dxa"/>
          </w:tcPr>
          <w:p w14:paraId="741AF26F" w14:textId="77777777" w:rsidR="00532080" w:rsidRPr="00D26A42" w:rsidRDefault="00DB63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4" w:type="dxa"/>
          </w:tcPr>
          <w:p w14:paraId="48D38050" w14:textId="77777777" w:rsidR="00532080" w:rsidRPr="00D26A42" w:rsidRDefault="00DB6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восприятия цвета,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14:paraId="74EE5DCB" w14:textId="77777777" w:rsidR="00532080" w:rsidRPr="00D26A42" w:rsidRDefault="00DB63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14:paraId="779121B0" w14:textId="77777777" w:rsidR="00532080" w:rsidRPr="00D26A42" w:rsidRDefault="00DB63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 w:rsidRPr="00D26A42" w14:paraId="43C101B2" w14:textId="77777777">
        <w:trPr>
          <w:trHeight w:val="285"/>
          <w:jc w:val="center"/>
        </w:trPr>
        <w:tc>
          <w:tcPr>
            <w:tcW w:w="5443" w:type="dxa"/>
            <w:gridSpan w:val="2"/>
          </w:tcPr>
          <w:p w14:paraId="7690F894" w14:textId="77777777" w:rsidR="00532080" w:rsidRPr="00D26A42" w:rsidRDefault="00DB6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14:paraId="329D4BE3" w14:textId="77777777" w:rsidR="00532080" w:rsidRPr="00D26A42" w:rsidRDefault="00DB631E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14:paraId="577522B3" w14:textId="77777777" w:rsidR="00532080" w:rsidRPr="00D26A42" w:rsidRDefault="00DB631E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14:paraId="1A87E8F4" w14:textId="77777777" w:rsidR="00532080" w:rsidRPr="00D26A42" w:rsidRDefault="005320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heading=h.1fob9te" w:colFirst="0" w:colLast="0"/>
      <w:bookmarkEnd w:id="4"/>
    </w:p>
    <w:p w14:paraId="459C71DC" w14:textId="785C18F3" w:rsidR="00C30604" w:rsidRPr="00D26A42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368269B1" w14:textId="50D8519B" w:rsidR="00C30604" w:rsidRPr="00D26A42" w:rsidRDefault="00C30604" w:rsidP="00B37C2B">
      <w:pPr>
        <w:pStyle w:val="2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5" w:name="_Toc144079632"/>
      <w:r w:rsidRPr="00D26A42">
        <w:rPr>
          <w:rFonts w:ascii="Times New Roman" w:hAnsi="Times New Roman" w:cs="Times New Roman"/>
          <w:i w:val="0"/>
          <w:iCs w:val="0"/>
          <w:sz w:val="24"/>
          <w:szCs w:val="24"/>
        </w:rPr>
        <w:lastRenderedPageBreak/>
        <w:t>ПЛАНИРУЕМЫЕ РЕЗУЛЬТАТЫ</w:t>
      </w:r>
      <w:bookmarkEnd w:id="5"/>
    </w:p>
    <w:p w14:paraId="441D7F39" w14:textId="23E02C94" w:rsidR="00C30604" w:rsidRPr="00D26A42" w:rsidRDefault="00C30604" w:rsidP="00C30604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Личностные: </w:t>
      </w:r>
    </w:p>
    <w:p w14:paraId="3AA6805B" w14:textId="77777777" w:rsidR="00C30604" w:rsidRPr="00D26A42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sz w:val="24"/>
          <w:szCs w:val="24"/>
        </w:rPr>
        <w:t>осознание себя как ученика, формирование интереса (мотивации) к обучению;</w:t>
      </w:r>
    </w:p>
    <w:p w14:paraId="2096E3F3" w14:textId="77777777" w:rsidR="00C30604" w:rsidRPr="00D26A42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sz w:val="24"/>
          <w:szCs w:val="24"/>
        </w:rPr>
        <w:t>воспитание уважительного отношения к иному мнению, истории и культуре других народов;</w:t>
      </w:r>
    </w:p>
    <w:p w14:paraId="57B3A04A" w14:textId="77777777" w:rsidR="00C30604" w:rsidRPr="00D26A42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21192DDF" w14:textId="77777777" w:rsidR="00C30604" w:rsidRPr="00D26A42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D26A42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D26A42">
        <w:rPr>
          <w:rFonts w:ascii="Times New Roman" w:eastAsia="Times New Roman" w:hAnsi="Times New Roman" w:cs="Times New Roman"/>
          <w:sz w:val="24"/>
          <w:szCs w:val="24"/>
        </w:rPr>
        <w:t>, проявление социальных мотивов учебной деятельности;</w:t>
      </w:r>
    </w:p>
    <w:p w14:paraId="5E018892" w14:textId="77777777" w:rsidR="00C30604" w:rsidRPr="00D26A42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sz w:val="24"/>
          <w:szCs w:val="24"/>
        </w:rPr>
        <w:t>воспитание эстетических потребностей, ценностей, чувств;</w:t>
      </w:r>
    </w:p>
    <w:p w14:paraId="7BE12A98" w14:textId="77777777" w:rsidR="00C30604" w:rsidRPr="00D26A42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14:paraId="082BF618" w14:textId="77777777" w:rsidR="00C30604" w:rsidRPr="00D26A42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sz w:val="24"/>
          <w:szCs w:val="24"/>
        </w:rPr>
        <w:t>овладение социально-бытовыми навыками, используемыми в повседневной жизни;</w:t>
      </w:r>
    </w:p>
    <w:p w14:paraId="198CA75A" w14:textId="77777777" w:rsidR="00C30604" w:rsidRPr="00D26A42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sz w:val="24"/>
          <w:szCs w:val="24"/>
        </w:rPr>
        <w:t>формирование навыков сотрудничества с взрослыми и сверстниками в разных социальных ситуациях.</w:t>
      </w:r>
    </w:p>
    <w:p w14:paraId="43FCD6C0" w14:textId="0D529F21" w:rsidR="00C30604" w:rsidRPr="00D26A42" w:rsidRDefault="00C30604" w:rsidP="00C30604">
      <w:pPr>
        <w:spacing w:before="240"/>
        <w:ind w:left="709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26A42">
        <w:rPr>
          <w:rFonts w:ascii="Times New Roman" w:eastAsia="Times New Roman" w:hAnsi="Times New Roman" w:cs="Times New Roman"/>
          <w:b/>
          <w:sz w:val="24"/>
          <w:szCs w:val="24"/>
        </w:rPr>
        <w:t>Предметные:</w:t>
      </w:r>
    </w:p>
    <w:p w14:paraId="55C76049" w14:textId="77777777" w:rsidR="00C30604" w:rsidRPr="00D26A42" w:rsidRDefault="00C30604" w:rsidP="00C306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Минимальный уровень:</w:t>
      </w:r>
    </w:p>
    <w:p w14:paraId="5CC5B6DF" w14:textId="77777777" w:rsidR="00C30604" w:rsidRPr="00D26A42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названия художественных инструментов и приспособлений, их свойств назначения, обращения и санитарно-гигиенических требований при работе с ними; </w:t>
      </w:r>
    </w:p>
    <w:p w14:paraId="28056780" w14:textId="77777777" w:rsidR="00C30604" w:rsidRPr="00D26A42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элементарные правила композиции, </w:t>
      </w:r>
      <w:proofErr w:type="spellStart"/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цветоведения</w:t>
      </w:r>
      <w:proofErr w:type="spellEnd"/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, передачи формы предмета;</w:t>
      </w:r>
    </w:p>
    <w:p w14:paraId="72604ED9" w14:textId="77777777" w:rsidR="00C30604" w:rsidRPr="00D26A42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некоторые выразительные средства изобразительного искусства: «точка», «линия», «штриховка», «пятно»; </w:t>
      </w:r>
    </w:p>
    <w:p w14:paraId="73BDC142" w14:textId="77777777" w:rsidR="00C30604" w:rsidRPr="00D26A42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пользоваться материалами для рисования, аппликации, лепки;</w:t>
      </w:r>
    </w:p>
    <w:p w14:paraId="51ABE681" w14:textId="77777777" w:rsidR="00C30604" w:rsidRPr="00D26A42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название предметов, подлежащих рисованию, лепке и аппликации;</w:t>
      </w:r>
    </w:p>
    <w:p w14:paraId="4AB6C17F" w14:textId="77777777" w:rsidR="00C30604" w:rsidRPr="00D26A42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организовывать рабочее место в зависимости от характера выполняемой работы;</w:t>
      </w:r>
    </w:p>
    <w:p w14:paraId="602A0EC9" w14:textId="77777777" w:rsidR="00C30604" w:rsidRPr="00D26A42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следовать при выполнении работы инструкциям педагогического работника;</w:t>
      </w:r>
    </w:p>
    <w:p w14:paraId="48861334" w14:textId="77777777" w:rsidR="00C30604" w:rsidRPr="00D26A42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владеть некоторыми приемами  лепки (раскатывание, сплющивание, </w:t>
      </w:r>
      <w:proofErr w:type="spellStart"/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отщипывание</w:t>
      </w:r>
      <w:proofErr w:type="spellEnd"/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) и аппликации (вырезание и наклеивание);</w:t>
      </w:r>
    </w:p>
    <w:p w14:paraId="5A9B9817" w14:textId="77777777" w:rsidR="00C30604" w:rsidRPr="00D26A42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рисовать по образцу</w:t>
      </w:r>
      <w:r w:rsidRPr="00D26A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</w:t>
      </w:r>
      <w:r w:rsidRPr="00D26A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несложной формы и конструкции;</w:t>
      </w:r>
    </w:p>
    <w:p w14:paraId="1E26A145" w14:textId="77777777" w:rsidR="00C30604" w:rsidRPr="00D26A42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приемы работы с карандашом, гуашью, акварельными красками с целью передачи фактуры предмета;</w:t>
      </w:r>
    </w:p>
    <w:p w14:paraId="4B0591A8" w14:textId="77777777" w:rsidR="00C30604" w:rsidRPr="00D26A42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пространстве листа;</w:t>
      </w:r>
    </w:p>
    <w:p w14:paraId="2FB1BFB6" w14:textId="77777777" w:rsidR="00C30604" w:rsidRPr="00D26A42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размещать изображения одного или группы предметов в соответствии с параметрами изобразительной поверхности;</w:t>
      </w:r>
    </w:p>
    <w:p w14:paraId="51146F40" w14:textId="77777777" w:rsidR="00C30604" w:rsidRPr="00D26A42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 передавать цвета изображаемого объекта, определение насыщенности цвета, получение смешанных цветов и некоторых оттенков цвета.</w:t>
      </w:r>
    </w:p>
    <w:p w14:paraId="17FCC4B1" w14:textId="77777777" w:rsidR="00C30604" w:rsidRPr="00D26A42" w:rsidRDefault="00C30604" w:rsidP="00C306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D26A4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</w:t>
      </w:r>
    </w:p>
    <w:p w14:paraId="571276FE" w14:textId="77777777" w:rsidR="00C30604" w:rsidRPr="00D26A42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названия жанров изобразительного искусства;</w:t>
      </w:r>
    </w:p>
    <w:p w14:paraId="7A6BCD0E" w14:textId="77777777" w:rsidR="00C30604" w:rsidRPr="00D26A42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названий некоторых народных и национальных промыслов (Дымково, Гжель, Хохлома и др.);</w:t>
      </w:r>
    </w:p>
    <w:p w14:paraId="14A689AD" w14:textId="77777777" w:rsidR="00C30604" w:rsidRPr="00D26A42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основных особенностей некоторых материалов, используемых в рисовании, лепке и аппликации;</w:t>
      </w:r>
    </w:p>
    <w:p w14:paraId="53FC616D" w14:textId="77777777" w:rsidR="00C30604" w:rsidRPr="00D26A42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и применять выразительные средств изобразительного искусства: «изобразительная поверхность», «точка», «линия», «штриховка», «контур», «пятно», «цвет», объем и др.;</w:t>
      </w:r>
      <w:proofErr w:type="gramEnd"/>
    </w:p>
    <w:p w14:paraId="1432798D" w14:textId="77777777" w:rsidR="00C30604" w:rsidRPr="00D26A42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правила </w:t>
      </w:r>
      <w:proofErr w:type="spellStart"/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цветоведения</w:t>
      </w:r>
      <w:proofErr w:type="spellEnd"/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, светотени, перспективы; построения орнамента, стилизации формы предмета и др.;</w:t>
      </w:r>
    </w:p>
    <w:p w14:paraId="6F6DDFBA" w14:textId="77777777" w:rsidR="00C30604" w:rsidRPr="00D26A42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виды аппликации (предметная, сюжетная, декоративная);</w:t>
      </w:r>
    </w:p>
    <w:p w14:paraId="652CC3AD" w14:textId="77777777" w:rsidR="00C30604" w:rsidRPr="00D26A42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способы лепки (конструктивный, пластический, комбинированный);</w:t>
      </w:r>
    </w:p>
    <w:p w14:paraId="015BAD47" w14:textId="77777777" w:rsidR="00C30604" w:rsidRPr="00D26A42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необходимую для выполнения работы информацию в материалах учебника, рабочей тетради;</w:t>
      </w:r>
    </w:p>
    <w:p w14:paraId="35131FB6" w14:textId="77777777" w:rsidR="00C30604" w:rsidRPr="00D26A42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следовать при выполнении работы инструкциям учителя или инструкциям, представленным в других информационных источниках;</w:t>
      </w:r>
    </w:p>
    <w:p w14:paraId="39B45552" w14:textId="77777777" w:rsidR="00C30604" w:rsidRPr="00D26A42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14:paraId="563A05B7" w14:textId="77777777" w:rsidR="00C30604" w:rsidRPr="00D26A42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разнообразные технологические способы выполнения аппликации;</w:t>
      </w:r>
    </w:p>
    <w:p w14:paraId="0AFA1440" w14:textId="77777777" w:rsidR="00C30604" w:rsidRPr="00D26A42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разные способы лепки;</w:t>
      </w:r>
    </w:p>
    <w:p w14:paraId="36E79BC4" w14:textId="77777777" w:rsidR="00C30604" w:rsidRPr="00D26A42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14:paraId="6E4F70BD" w14:textId="77777777" w:rsidR="00C30604" w:rsidRPr="00D26A42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передавать в рисунке эмоциональное состояние и свое отношение к природе, человеку, семье и обществу;</w:t>
      </w:r>
    </w:p>
    <w:p w14:paraId="78A4E7E3" w14:textId="77777777" w:rsidR="00C30604" w:rsidRPr="00D26A42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произведения живописи, графики, скульптуры, архитектуры и декоративно-прикладного искусства;</w:t>
      </w:r>
    </w:p>
    <w:p w14:paraId="6960D896" w14:textId="77777777" w:rsidR="00C30604" w:rsidRPr="00D26A42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жанры  изобразительного искусства: пейзаж, портрет, натюрморт, сюжетное изображение.</w:t>
      </w:r>
    </w:p>
    <w:p w14:paraId="4361ECB3" w14:textId="2E60CBA7" w:rsidR="00C30604" w:rsidRPr="00D26A42" w:rsidRDefault="00C30604" w:rsidP="00C30604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Система оценки достижений</w:t>
      </w:r>
    </w:p>
    <w:p w14:paraId="1EC272AF" w14:textId="77777777" w:rsidR="00C30604" w:rsidRPr="00D26A42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4B66D61" w14:textId="77777777" w:rsidR="00C30604" w:rsidRPr="00D26A42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баллов - нет фиксируемой динамики; </w:t>
      </w:r>
    </w:p>
    <w:p w14:paraId="058EF8DC" w14:textId="77777777" w:rsidR="00C30604" w:rsidRPr="00D26A42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балл - минимальная динамика; </w:t>
      </w:r>
    </w:p>
    <w:p w14:paraId="58EDC27F" w14:textId="77777777" w:rsidR="00C30604" w:rsidRPr="00D26A42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балла - удовлетворительная динамика; </w:t>
      </w:r>
    </w:p>
    <w:p w14:paraId="344B7348" w14:textId="77777777" w:rsidR="00C30604" w:rsidRPr="00D26A42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балла - значительная динамика. </w:t>
      </w:r>
    </w:p>
    <w:p w14:paraId="00F7FA2A" w14:textId="77777777" w:rsidR="00C30604" w:rsidRPr="00D26A42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14:paraId="4444C68B" w14:textId="77777777" w:rsidR="00C30604" w:rsidRPr="00D26A42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«4» — уровень выполнения требований достаточный при </w:t>
      </w:r>
      <w:r w:rsidRPr="00D26A42">
        <w:rPr>
          <w:rFonts w:ascii="Times New Roman" w:eastAsia="Times New Roman" w:hAnsi="Times New Roman" w:cs="Times New Roman"/>
          <w:sz w:val="24"/>
          <w:szCs w:val="24"/>
        </w:rPr>
        <w:t>выявлении  у обучающегося</w:t>
      </w: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незначительны</w:t>
      </w:r>
      <w:r w:rsidRPr="00D26A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ошиб</w:t>
      </w:r>
      <w:r w:rsidRPr="00D26A42"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разработке композиции, нарушени</w:t>
      </w:r>
      <w:r w:rsidRPr="00D26A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передаче пропорций и размеров; при этом обучающийся после </w:t>
      </w:r>
      <w:r w:rsidRPr="00D26A42">
        <w:rPr>
          <w:rFonts w:ascii="Times New Roman" w:eastAsia="Times New Roman" w:hAnsi="Times New Roman" w:cs="Times New Roman"/>
          <w:sz w:val="24"/>
          <w:szCs w:val="24"/>
        </w:rPr>
        <w:t xml:space="preserve">с небольшой подсказки учителя </w:t>
      </w: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 самостоятельно исправить ошибки.</w:t>
      </w:r>
      <w:proofErr w:type="gramEnd"/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Работа выполнена в заданное время, самостоятельно.</w:t>
      </w:r>
    </w:p>
    <w:p w14:paraId="1D819F90" w14:textId="77777777" w:rsidR="00C30604" w:rsidRPr="00D26A42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</w:t>
      </w:r>
    </w:p>
    <w:p w14:paraId="10D306D2" w14:textId="77777777" w:rsidR="00C30604" w:rsidRPr="00D26A42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A42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«2» - не ставится.</w:t>
      </w:r>
    </w:p>
    <w:p w14:paraId="003619A4" w14:textId="77777777" w:rsidR="00C30604" w:rsidRPr="00D26A42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E6AED3E" w14:textId="3BF726FA" w:rsidR="00C30604" w:rsidRPr="00D26A42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sz w:val="24"/>
          <w:szCs w:val="24"/>
        </w:rPr>
        <w:sectPr w:rsidR="00C30604" w:rsidRPr="00D26A42" w:rsidSect="007942AB">
          <w:headerReference w:type="default" r:id="rId11"/>
          <w:footerReference w:type="default" r:id="rId12"/>
          <w:pgSz w:w="11906" w:h="16838"/>
          <w:pgMar w:top="1134" w:right="678" w:bottom="1134" w:left="1701" w:header="709" w:footer="709" w:gutter="0"/>
          <w:pgNumType w:start="1"/>
          <w:cols w:space="720"/>
          <w:titlePg/>
          <w:docGrid w:linePitch="299"/>
        </w:sectPr>
      </w:pPr>
      <w:r w:rsidRPr="00D26A42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71C4CB9" w14:textId="77777777" w:rsidR="00532080" w:rsidRPr="00D26A42" w:rsidRDefault="00DB631E">
      <w:pPr>
        <w:pStyle w:val="1"/>
        <w:numPr>
          <w:ilvl w:val="0"/>
          <w:numId w:val="8"/>
        </w:numPr>
        <w:ind w:left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6" w:name="_Toc144079633"/>
      <w:r w:rsidRPr="00D26A42">
        <w:rPr>
          <w:rFonts w:ascii="Times New Roman" w:eastAsia="Times New Roman" w:hAnsi="Times New Roman" w:cs="Times New Roman"/>
          <w:sz w:val="24"/>
          <w:szCs w:val="24"/>
        </w:rPr>
        <w:lastRenderedPageBreak/>
        <w:t>ТЕМАТИЧЕСКОЕ ПЛАНИРОВАНИЕ</w:t>
      </w:r>
      <w:bookmarkEnd w:id="6"/>
    </w:p>
    <w:tbl>
      <w:tblPr>
        <w:tblStyle w:val="af9"/>
        <w:tblW w:w="14033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0"/>
        <w:gridCol w:w="2327"/>
        <w:gridCol w:w="709"/>
        <w:gridCol w:w="3260"/>
        <w:gridCol w:w="3402"/>
        <w:gridCol w:w="3685"/>
      </w:tblGrid>
      <w:tr w:rsidR="00532080" w:rsidRPr="00D26A42" w14:paraId="0AA5DFE3" w14:textId="77777777" w:rsidTr="00C30604">
        <w:trPr>
          <w:cantSplit/>
          <w:trHeight w:val="517"/>
        </w:trPr>
        <w:tc>
          <w:tcPr>
            <w:tcW w:w="650" w:type="dxa"/>
            <w:vMerge w:val="restart"/>
            <w:vAlign w:val="center"/>
          </w:tcPr>
          <w:p w14:paraId="23B82FF2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7" w:type="dxa"/>
            <w:vMerge w:val="restart"/>
            <w:vAlign w:val="center"/>
          </w:tcPr>
          <w:p w14:paraId="6C142F7A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5D6E4FFB" w14:textId="77777777" w:rsidR="00532080" w:rsidRPr="00D26A42" w:rsidRDefault="00DB63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14:paraId="6BFF4957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7087" w:type="dxa"/>
            <w:gridSpan w:val="2"/>
          </w:tcPr>
          <w:p w14:paraId="3BAD83CB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видов </w:t>
            </w: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</w:tr>
      <w:tr w:rsidR="00532080" w:rsidRPr="00D26A42" w14:paraId="204F4867" w14:textId="77777777" w:rsidTr="00C30604">
        <w:trPr>
          <w:cantSplit/>
          <w:trHeight w:val="517"/>
        </w:trPr>
        <w:tc>
          <w:tcPr>
            <w:tcW w:w="650" w:type="dxa"/>
            <w:vMerge/>
            <w:vAlign w:val="center"/>
          </w:tcPr>
          <w:p w14:paraId="188AB27A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vMerge/>
            <w:vAlign w:val="center"/>
          </w:tcPr>
          <w:p w14:paraId="1BEDAFD7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87F8375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1EE2C366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C6ED3C0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</w:tcPr>
          <w:p w14:paraId="42BE79B1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532080" w:rsidRPr="00D26A42" w14:paraId="7B8EC2E2" w14:textId="77777777" w:rsidTr="00C30604">
        <w:trPr>
          <w:cantSplit/>
          <w:trHeight w:val="2018"/>
        </w:trPr>
        <w:tc>
          <w:tcPr>
            <w:tcW w:w="650" w:type="dxa"/>
          </w:tcPr>
          <w:p w14:paraId="1C996DBD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7" w:type="dxa"/>
          </w:tcPr>
          <w:p w14:paraId="4513A8BA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«Дети собирают грибы».</w:t>
            </w:r>
          </w:p>
          <w:p w14:paraId="1E3CC2D6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  <w:p w14:paraId="1C0B485D" w14:textId="77777777" w:rsidR="00532080" w:rsidRPr="00D26A42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E3C93C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8ABFE80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 выполнения аппликации способом обрывания. </w:t>
            </w:r>
          </w:p>
          <w:p w14:paraId="794F7081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технических навыков и приемов обрывной аппликации. </w:t>
            </w:r>
          </w:p>
          <w:p w14:paraId="779BF660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дарах природы, о съедобных и несъедобных грибах, о местах, где они растут. </w:t>
            </w:r>
          </w:p>
          <w:p w14:paraId="3547C845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обобщающего понятия «съедобные грибы».</w:t>
            </w:r>
          </w:p>
        </w:tc>
        <w:tc>
          <w:tcPr>
            <w:tcW w:w="3402" w:type="dxa"/>
          </w:tcPr>
          <w:p w14:paraId="1DDAE199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выполнение аппликации способом обрывания. </w:t>
            </w:r>
          </w:p>
          <w:p w14:paraId="710D7EF3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технические навыки и приемы обрывной аппликации. </w:t>
            </w:r>
          </w:p>
          <w:p w14:paraId="2DCC1E59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Получают опыт эстетических впечатлений от красоты природы. </w:t>
            </w:r>
          </w:p>
          <w:p w14:paraId="0AB50FBB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различать грибы, разные по цвету и форме.</w:t>
            </w:r>
          </w:p>
        </w:tc>
        <w:tc>
          <w:tcPr>
            <w:tcW w:w="3685" w:type="dxa"/>
          </w:tcPr>
          <w:p w14:paraId="5F2932C7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декоративное чувство при выборе цвета, при совмещении материалов и заполнении формы (прямоугольного листа бумаги). </w:t>
            </w:r>
          </w:p>
          <w:p w14:paraId="4A8DDED3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роль цвета в создании аппликации.</w:t>
            </w:r>
          </w:p>
          <w:p w14:paraId="3FAA1906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 по образцу.</w:t>
            </w:r>
          </w:p>
        </w:tc>
      </w:tr>
      <w:tr w:rsidR="00532080" w:rsidRPr="00D26A42" w14:paraId="4F259EB7" w14:textId="77777777" w:rsidTr="00C30604">
        <w:trPr>
          <w:cantSplit/>
          <w:trHeight w:val="1155"/>
        </w:trPr>
        <w:tc>
          <w:tcPr>
            <w:tcW w:w="650" w:type="dxa"/>
          </w:tcPr>
          <w:p w14:paraId="2ED751C9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7" w:type="dxa"/>
          </w:tcPr>
          <w:p w14:paraId="15696543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симметричных форм</w:t>
            </w:r>
          </w:p>
        </w:tc>
        <w:tc>
          <w:tcPr>
            <w:tcW w:w="709" w:type="dxa"/>
          </w:tcPr>
          <w:p w14:paraId="075E7BA2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EB9A37B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понятия симметрия.</w:t>
            </w:r>
          </w:p>
          <w:p w14:paraId="42C19746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дорисовывании</w:t>
            </w:r>
            <w:proofErr w:type="spell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картинок справа и слева.</w:t>
            </w:r>
          </w:p>
        </w:tc>
        <w:tc>
          <w:tcPr>
            <w:tcW w:w="3402" w:type="dxa"/>
          </w:tcPr>
          <w:p w14:paraId="17D5405C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листе под контролем  учителя.</w:t>
            </w:r>
          </w:p>
          <w:p w14:paraId="6B12BA6C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Стараются соблюдать пропорции.</w:t>
            </w:r>
          </w:p>
          <w:p w14:paraId="4886B97E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14:paraId="73870524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работу, используя трафареты.</w:t>
            </w:r>
          </w:p>
        </w:tc>
        <w:tc>
          <w:tcPr>
            <w:tcW w:w="3685" w:type="dxa"/>
          </w:tcPr>
          <w:p w14:paraId="1DDD2546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листа.</w:t>
            </w:r>
          </w:p>
          <w:p w14:paraId="47EBB72F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пропорции.</w:t>
            </w:r>
          </w:p>
          <w:p w14:paraId="38DF6E3A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 образцу.</w:t>
            </w:r>
          </w:p>
          <w:p w14:paraId="6E946CFA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составляют узор.</w:t>
            </w:r>
          </w:p>
        </w:tc>
      </w:tr>
      <w:tr w:rsidR="00532080" w:rsidRPr="00D26A42" w14:paraId="170E0DC9" w14:textId="77777777" w:rsidTr="00C30604">
        <w:trPr>
          <w:cantSplit/>
          <w:trHeight w:val="2018"/>
        </w:trPr>
        <w:tc>
          <w:tcPr>
            <w:tcW w:w="650" w:type="dxa"/>
          </w:tcPr>
          <w:p w14:paraId="7146C1E5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327" w:type="dxa"/>
          </w:tcPr>
          <w:p w14:paraId="42897237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«Листья осенью». Рисование</w:t>
            </w:r>
          </w:p>
        </w:tc>
        <w:tc>
          <w:tcPr>
            <w:tcW w:w="709" w:type="dxa"/>
          </w:tcPr>
          <w:p w14:paraId="2DEF83EB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8A4A357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 художников (Леонардо да Винчи.</w:t>
            </w:r>
            <w:proofErr w:type="gram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«Дубовая ветвь с желудями», Ф. Толстой. </w:t>
            </w:r>
            <w:proofErr w:type="gram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«Ягоды красной и белой смородины»). </w:t>
            </w:r>
            <w:proofErr w:type="gramEnd"/>
          </w:p>
          <w:p w14:paraId="3F1B19B2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Рассматривание, изучение цвета, формы. </w:t>
            </w:r>
          </w:p>
          <w:p w14:paraId="0DB59A62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и раскрашивание в технике акварели 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0AF0577B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14:paraId="4158ADCD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технику работы с акварелью под контролем учителя.</w:t>
            </w:r>
          </w:p>
          <w:p w14:paraId="02105A15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485C8B7B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дубовую ветку с желудями, листья, глядя на предложенный учителем образец.</w:t>
            </w:r>
          </w:p>
        </w:tc>
        <w:tc>
          <w:tcPr>
            <w:tcW w:w="3685" w:type="dxa"/>
          </w:tcPr>
          <w:p w14:paraId="215FBBD7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14:paraId="70B5DC87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Овладевают живописными навыками работы акварелью 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BDA1471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484EEE05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выразительные средства живописи для создания образа осенних листьев и ветки. </w:t>
            </w:r>
          </w:p>
        </w:tc>
      </w:tr>
      <w:tr w:rsidR="00532080" w:rsidRPr="00D26A42" w14:paraId="27243A50" w14:textId="77777777" w:rsidTr="00C30604">
        <w:trPr>
          <w:cantSplit/>
          <w:trHeight w:val="2018"/>
        </w:trPr>
        <w:tc>
          <w:tcPr>
            <w:tcW w:w="650" w:type="dxa"/>
          </w:tcPr>
          <w:p w14:paraId="113394F0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7" w:type="dxa"/>
          </w:tcPr>
          <w:p w14:paraId="02E58884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«Листья березы»</w:t>
            </w:r>
          </w:p>
          <w:p w14:paraId="3AB2F4D0" w14:textId="77777777" w:rsidR="00532080" w:rsidRPr="00D26A42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66A6A1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31361E1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березы, освещенной солнцем. Изучение листья березы.</w:t>
            </w:r>
          </w:p>
          <w:p w14:paraId="599EC416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цветов - </w:t>
            </w:r>
            <w:proofErr w:type="gram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темно-зеленый</w:t>
            </w:r>
            <w:proofErr w:type="gram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, светло-зеленый.</w:t>
            </w:r>
          </w:p>
          <w:p w14:paraId="3AD5678B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Теплые цвета.</w:t>
            </w:r>
          </w:p>
          <w:p w14:paraId="27F21A63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Холодные цвета.</w:t>
            </w:r>
          </w:p>
        </w:tc>
        <w:tc>
          <w:tcPr>
            <w:tcW w:w="3402" w:type="dxa"/>
          </w:tcPr>
          <w:p w14:paraId="0DEB081B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 такие понятия, как свет, тень, контраст. Определяют местоположение главного предмета (группы предметов) в композиции. Изображают березу, листья на ней способом аппликации, с 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дорисовыванием</w:t>
            </w:r>
            <w:proofErr w:type="spell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0CA2B9DF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форму, тональные отношения, сравнивать рисунок с натурой. </w:t>
            </w:r>
          </w:p>
          <w:p w14:paraId="59C14D1E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рисунок, аппликацию от общего к частному и от частностей снова к общему. </w:t>
            </w:r>
          </w:p>
          <w:p w14:paraId="67B85F13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выразительные графические средства и средства аппликации в работе.</w:t>
            </w:r>
          </w:p>
        </w:tc>
      </w:tr>
      <w:tr w:rsidR="00532080" w:rsidRPr="00D26A42" w14:paraId="184A8E45" w14:textId="77777777" w:rsidTr="00C30604">
        <w:trPr>
          <w:cantSplit/>
          <w:trHeight w:val="2018"/>
        </w:trPr>
        <w:tc>
          <w:tcPr>
            <w:tcW w:w="650" w:type="dxa"/>
          </w:tcPr>
          <w:p w14:paraId="33DDE3CF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62794062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60A7D4AE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14:paraId="2196F253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36DB2F32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понятий «сосуд», «силуэт». Примеры сосудов -  вазы, чаши, блюда, бокалы, тарелки и т. д. </w:t>
            </w:r>
          </w:p>
          <w:p w14:paraId="11AE713A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разных </w:t>
            </w: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предметов орнаментом (узором). </w:t>
            </w:r>
          </w:p>
          <w:p w14:paraId="6C3A6C4C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предмета для украшения. </w:t>
            </w:r>
          </w:p>
          <w:p w14:paraId="1859A296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1BF1B73" w14:textId="77777777" w:rsidR="00532080" w:rsidRPr="00D26A42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5B8CE524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Усваивают понятия: сосуд, силуэт, узор орнамент. </w:t>
            </w:r>
          </w:p>
          <w:p w14:paraId="473F722A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  <w:p w14:paraId="680B9829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навыки работы с акварелью.</w:t>
            </w:r>
          </w:p>
          <w:p w14:paraId="1FD9541C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Выбирают предметы украшения под контролем учителя.</w:t>
            </w:r>
          </w:p>
        </w:tc>
        <w:tc>
          <w:tcPr>
            <w:tcW w:w="3685" w:type="dxa"/>
            <w:vMerge w:val="restart"/>
          </w:tcPr>
          <w:p w14:paraId="6F7C6945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Различают: сосуд, силуэт, узор орнамент. </w:t>
            </w:r>
          </w:p>
          <w:p w14:paraId="12DF77A0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14:paraId="21FCFCD5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Овладевают навыками сравнения, учатся сравнивать </w:t>
            </w: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свою работу с оригиналом (образцом),</w:t>
            </w:r>
          </w:p>
          <w:p w14:paraId="017C4AB4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 выполняют самостоятельно.</w:t>
            </w:r>
          </w:p>
        </w:tc>
      </w:tr>
      <w:tr w:rsidR="00532080" w:rsidRPr="00D26A42" w14:paraId="27EC3319" w14:textId="77777777" w:rsidTr="00C30604">
        <w:trPr>
          <w:cantSplit/>
          <w:trHeight w:val="1328"/>
        </w:trPr>
        <w:tc>
          <w:tcPr>
            <w:tcW w:w="650" w:type="dxa"/>
          </w:tcPr>
          <w:p w14:paraId="7F40AD5A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6F475B8D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1F903094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14:paraId="79A45715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30ADBF1C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4896007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7535B1A0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RPr="00D26A42" w14:paraId="1DBC2826" w14:textId="77777777" w:rsidTr="00C30604">
        <w:trPr>
          <w:cantSplit/>
          <w:trHeight w:val="2018"/>
        </w:trPr>
        <w:tc>
          <w:tcPr>
            <w:tcW w:w="650" w:type="dxa"/>
            <w:tcBorders>
              <w:bottom w:val="single" w:sz="4" w:space="0" w:color="000000"/>
            </w:tcBorders>
          </w:tcPr>
          <w:p w14:paraId="2B71162F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2C6CC338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14:paraId="638A1362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они изображают? </w:t>
            </w:r>
          </w:p>
          <w:p w14:paraId="431680DA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Что они видят, чем любуются?</w:t>
            </w:r>
          </w:p>
          <w:p w14:paraId="5159F466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14:paraId="0301D8A8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8E15236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14:paraId="771BCFC3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– пейзаж. </w:t>
            </w:r>
          </w:p>
          <w:p w14:paraId="00FE5D36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знаменитых художников И. Шишкина, В. Сурикова, К. Моне.</w:t>
            </w:r>
          </w:p>
        </w:tc>
        <w:tc>
          <w:tcPr>
            <w:tcW w:w="3402" w:type="dxa"/>
          </w:tcPr>
          <w:p w14:paraId="394A8D5A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7C1D7A07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14:paraId="11DF5D06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понятие пейзаж.</w:t>
            </w:r>
          </w:p>
          <w:p w14:paraId="41007A09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пейзаж от других жанров под контролем учителя.</w:t>
            </w:r>
          </w:p>
        </w:tc>
        <w:tc>
          <w:tcPr>
            <w:tcW w:w="3685" w:type="dxa"/>
          </w:tcPr>
          <w:p w14:paraId="4A56705A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14:paraId="712118AA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«пейзаж».</w:t>
            </w:r>
          </w:p>
        </w:tc>
      </w:tr>
      <w:tr w:rsidR="00532080" w:rsidRPr="00D26A42" w14:paraId="3E92A42A" w14:textId="77777777" w:rsidTr="00C30604">
        <w:trPr>
          <w:cantSplit/>
          <w:trHeight w:val="2018"/>
        </w:trPr>
        <w:tc>
          <w:tcPr>
            <w:tcW w:w="650" w:type="dxa"/>
          </w:tcPr>
          <w:p w14:paraId="565CECFB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45FC3558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пейзажем.</w:t>
            </w:r>
          </w:p>
          <w:p w14:paraId="77975AD7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</w:t>
            </w:r>
          </w:p>
        </w:tc>
        <w:tc>
          <w:tcPr>
            <w:tcW w:w="709" w:type="dxa"/>
          </w:tcPr>
          <w:p w14:paraId="0484DD33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826A100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пейзажистов. </w:t>
            </w:r>
            <w:proofErr w:type="gram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(А. Саврасов.</w:t>
            </w:r>
            <w:proofErr w:type="gram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«Проселок», К. 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Шебеко</w:t>
            </w:r>
            <w:proofErr w:type="spell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«Осенний хоровод», И. Левитан. «Озеро. </w:t>
            </w:r>
            <w:proofErr w:type="gram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Русь»). </w:t>
            </w:r>
            <w:proofErr w:type="gramEnd"/>
          </w:p>
          <w:p w14:paraId="7CFB7508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Усвоение понятий «</w:t>
            </w:r>
            <w:proofErr w:type="gram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далеко-</w:t>
            </w: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близко</w:t>
            </w:r>
            <w:proofErr w:type="gram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», «даль»,</w:t>
            </w:r>
          </w:p>
          <w:p w14:paraId="55C5B3CF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«меньше размер», «больше размер».</w:t>
            </w:r>
          </w:p>
        </w:tc>
        <w:tc>
          <w:tcPr>
            <w:tcW w:w="3402" w:type="dxa"/>
            <w:vMerge w:val="restart"/>
          </w:tcPr>
          <w:p w14:paraId="1C8FE870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 художников-пейзажистов.</w:t>
            </w:r>
          </w:p>
          <w:p w14:paraId="57D4DB2A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 «далеко», «близко». </w:t>
            </w:r>
          </w:p>
          <w:p w14:paraId="1BE8C93B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строить рисунок с учетом планов (дальний, </w:t>
            </w: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передний).</w:t>
            </w:r>
          </w:p>
          <w:p w14:paraId="4C7C9049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  <w:vMerge w:val="restart"/>
          </w:tcPr>
          <w:p w14:paraId="61B80EAB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«перспектива», усвоить. Выделяют этапы работы в соответствии с поставленной целью.</w:t>
            </w:r>
          </w:p>
          <w:p w14:paraId="6D17A144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Повторяют и затем варьировать </w:t>
            </w: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систему несложных действий с художественными материалами, выражая собственный замысел. Развивают навыки работы карандашом и акварелью.</w:t>
            </w:r>
          </w:p>
        </w:tc>
      </w:tr>
      <w:tr w:rsidR="00532080" w:rsidRPr="00D26A42" w14:paraId="0490DE9D" w14:textId="77777777" w:rsidTr="00C30604">
        <w:trPr>
          <w:cantSplit/>
          <w:trHeight w:val="2018"/>
        </w:trPr>
        <w:tc>
          <w:tcPr>
            <w:tcW w:w="650" w:type="dxa"/>
          </w:tcPr>
          <w:p w14:paraId="1AB0BFD8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09BC7A1E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пейзажем.</w:t>
            </w:r>
          </w:p>
          <w:p w14:paraId="1EA590AA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</w:t>
            </w:r>
          </w:p>
        </w:tc>
        <w:tc>
          <w:tcPr>
            <w:tcW w:w="709" w:type="dxa"/>
          </w:tcPr>
          <w:p w14:paraId="50AB9356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61403251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6D732BA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38C1F997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RPr="00D26A42" w14:paraId="58F9420B" w14:textId="77777777" w:rsidTr="00C30604">
        <w:trPr>
          <w:cantSplit/>
          <w:trHeight w:val="2018"/>
        </w:trPr>
        <w:tc>
          <w:tcPr>
            <w:tcW w:w="650" w:type="dxa"/>
          </w:tcPr>
          <w:p w14:paraId="44B8EED2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27" w:type="dxa"/>
          </w:tcPr>
          <w:p w14:paraId="05AEDA90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14:paraId="20038BD9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они изображают? </w:t>
            </w:r>
          </w:p>
          <w:p w14:paraId="4318CCE3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Что они видят, чем любуются?</w:t>
            </w:r>
          </w:p>
          <w:p w14:paraId="2978FE20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14:paraId="21B9ED6A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4D5C289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14:paraId="47950977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натюрморт</w:t>
            </w:r>
          </w:p>
          <w:p w14:paraId="3B98F246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знаменитых художников 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И.Хруцкого</w:t>
            </w:r>
            <w:proofErr w:type="spell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«Натюрморт», 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Ф.Снейдерс</w:t>
            </w:r>
            <w:proofErr w:type="spell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«Фрукты в чаше на красной скатерти», 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И.Машков</w:t>
            </w:r>
            <w:proofErr w:type="spell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Снедь</w:t>
            </w:r>
            <w:proofErr w:type="gram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московская. Хлебы»</w:t>
            </w:r>
          </w:p>
        </w:tc>
        <w:tc>
          <w:tcPr>
            <w:tcW w:w="3402" w:type="dxa"/>
          </w:tcPr>
          <w:p w14:paraId="75932B50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29F18BA2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картина — это особый мир, созданный художником, наполненный его мыслями, чувствами и переживаниями. </w:t>
            </w:r>
          </w:p>
          <w:p w14:paraId="32868B29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14:paraId="6E957E68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жанр натюрморт под контролем учителя</w:t>
            </w:r>
          </w:p>
        </w:tc>
        <w:tc>
          <w:tcPr>
            <w:tcW w:w="3685" w:type="dxa"/>
          </w:tcPr>
          <w:p w14:paraId="781F45CD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14:paraId="62C5CA93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«натюрморт»</w:t>
            </w:r>
          </w:p>
        </w:tc>
      </w:tr>
      <w:tr w:rsidR="00532080" w:rsidRPr="00D26A42" w14:paraId="3A15B5F9" w14:textId="77777777" w:rsidTr="00C30604">
        <w:trPr>
          <w:cantSplit/>
          <w:trHeight w:val="1544"/>
        </w:trPr>
        <w:tc>
          <w:tcPr>
            <w:tcW w:w="650" w:type="dxa"/>
          </w:tcPr>
          <w:p w14:paraId="6D677543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350A804E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</w:t>
            </w:r>
          </w:p>
        </w:tc>
        <w:tc>
          <w:tcPr>
            <w:tcW w:w="709" w:type="dxa"/>
          </w:tcPr>
          <w:p w14:paraId="6EE8F8A4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A979047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постановочного натюрморта, </w:t>
            </w:r>
          </w:p>
          <w:p w14:paraId="2386F8CB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выполнение работы.</w:t>
            </w:r>
          </w:p>
          <w:p w14:paraId="0C03471C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Компоновка. </w:t>
            </w:r>
          </w:p>
          <w:p w14:paraId="74CBBBF5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Прорисовывание по точкам.</w:t>
            </w:r>
          </w:p>
          <w:p w14:paraId="46F6AE73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предмета. </w:t>
            </w:r>
          </w:p>
          <w:p w14:paraId="008F42C7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Детали. </w:t>
            </w:r>
          </w:p>
          <w:p w14:paraId="13018D55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Уточнение. </w:t>
            </w:r>
          </w:p>
          <w:p w14:paraId="3D97C2D5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фона.</w:t>
            </w:r>
          </w:p>
          <w:p w14:paraId="021A3944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предметов</w:t>
            </w:r>
          </w:p>
        </w:tc>
        <w:tc>
          <w:tcPr>
            <w:tcW w:w="3402" w:type="dxa"/>
            <w:vMerge w:val="restart"/>
          </w:tcPr>
          <w:p w14:paraId="43139342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натюрморт.</w:t>
            </w:r>
          </w:p>
          <w:p w14:paraId="6105359A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 w14:paraId="1FE631A2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5D0AE1C7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цвета под контролем учителя.</w:t>
            </w:r>
          </w:p>
          <w:p w14:paraId="0584658A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 в совместной деятельности с учителем.</w:t>
            </w:r>
          </w:p>
        </w:tc>
        <w:tc>
          <w:tcPr>
            <w:tcW w:w="3685" w:type="dxa"/>
            <w:vMerge w:val="restart"/>
          </w:tcPr>
          <w:p w14:paraId="4338153B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натюрморт, отвечают на вопросы</w:t>
            </w:r>
          </w:p>
          <w:p w14:paraId="599357D1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располагают натюрмо</w:t>
            </w:r>
            <w:proofErr w:type="gram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рт в  пл</w:t>
            </w:r>
            <w:proofErr w:type="gram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оскости листа.</w:t>
            </w:r>
          </w:p>
          <w:p w14:paraId="049CCF89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подбирают цвета.</w:t>
            </w:r>
          </w:p>
          <w:p w14:paraId="0ED26FBF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:rsidRPr="00D26A42" w14:paraId="29903601" w14:textId="77777777" w:rsidTr="00C30604">
        <w:trPr>
          <w:cantSplit/>
          <w:trHeight w:val="1045"/>
        </w:trPr>
        <w:tc>
          <w:tcPr>
            <w:tcW w:w="650" w:type="dxa"/>
          </w:tcPr>
          <w:p w14:paraId="6DF2E526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1A4DDEE3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</w:t>
            </w:r>
          </w:p>
        </w:tc>
        <w:tc>
          <w:tcPr>
            <w:tcW w:w="709" w:type="dxa"/>
          </w:tcPr>
          <w:p w14:paraId="386C7C83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34F18375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04CFF7D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14F22C0A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RPr="00D26A42" w14:paraId="1FBB7A22" w14:textId="77777777" w:rsidTr="00C30604">
        <w:trPr>
          <w:cantSplit/>
          <w:trHeight w:val="2018"/>
        </w:trPr>
        <w:tc>
          <w:tcPr>
            <w:tcW w:w="650" w:type="dxa"/>
          </w:tcPr>
          <w:p w14:paraId="1C748AF3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327" w:type="dxa"/>
          </w:tcPr>
          <w:p w14:paraId="3E0343CD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14:paraId="1E4CD9CE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Как художник работает над портретом человека?</w:t>
            </w:r>
          </w:p>
          <w:p w14:paraId="054C6E82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14:paraId="60382D51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62F7030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14:paraId="44EFD3A1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портрет.</w:t>
            </w:r>
          </w:p>
          <w:p w14:paraId="3F969A6F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знаменитых художников О. Кипренский « Портрет А. Пушкина», В. Серова «Портрет балерины Т. 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Карсавиной</w:t>
            </w:r>
            <w:proofErr w:type="spell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П. 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Заболотского</w:t>
            </w:r>
            <w:proofErr w:type="spell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«Портрет поэта М</w:t>
            </w:r>
            <w:proofErr w:type="gram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Лермонтова».</w:t>
            </w:r>
          </w:p>
        </w:tc>
        <w:tc>
          <w:tcPr>
            <w:tcW w:w="3402" w:type="dxa"/>
          </w:tcPr>
          <w:p w14:paraId="0FAF7117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58922DE3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картина — это особый мир, созданный художником, наполненный его мыслями, чувствами и переживаниями. </w:t>
            </w:r>
          </w:p>
          <w:p w14:paraId="7AF72F95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14:paraId="77E96A53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жанр портрет под контролем учителя.</w:t>
            </w:r>
          </w:p>
        </w:tc>
        <w:tc>
          <w:tcPr>
            <w:tcW w:w="3685" w:type="dxa"/>
          </w:tcPr>
          <w:p w14:paraId="50A0F474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14:paraId="49CEDB2F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«портрет».</w:t>
            </w:r>
          </w:p>
        </w:tc>
      </w:tr>
      <w:tr w:rsidR="00532080" w:rsidRPr="00D26A42" w14:paraId="2425531D" w14:textId="77777777" w:rsidTr="00C30604">
        <w:trPr>
          <w:cantSplit/>
          <w:trHeight w:val="2018"/>
        </w:trPr>
        <w:tc>
          <w:tcPr>
            <w:tcW w:w="650" w:type="dxa"/>
            <w:tcBorders>
              <w:bottom w:val="single" w:sz="4" w:space="0" w:color="000000"/>
            </w:tcBorders>
          </w:tcPr>
          <w:p w14:paraId="76493EF1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7300A686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</w:t>
            </w:r>
          </w:p>
          <w:p w14:paraId="7B014FFF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Лепка.</w:t>
            </w:r>
          </w:p>
          <w:p w14:paraId="7C66EA6F" w14:textId="77777777" w:rsidR="00532080" w:rsidRPr="00D26A42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3CADD2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9E510C2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разнообразных комплексных объемов. Пластика. </w:t>
            </w:r>
          </w:p>
          <w:p w14:paraId="03C09030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Форма.</w:t>
            </w:r>
          </w:p>
          <w:p w14:paraId="0D682D46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Преимущества 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пластилинографии</w:t>
            </w:r>
            <w:proofErr w:type="spell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 </w:t>
            </w: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лепкой объемных фигур.</w:t>
            </w:r>
          </w:p>
          <w:p w14:paraId="709D93DE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Изображение, полученное в технике 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пластилинографии</w:t>
            </w:r>
            <w:proofErr w:type="spellEnd"/>
          </w:p>
          <w:p w14:paraId="683EA9C0" w14:textId="77777777" w:rsidR="00532080" w:rsidRPr="00D26A42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47031F90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Приемы лепки выполняют под контролем учителя.</w:t>
            </w:r>
          </w:p>
          <w:p w14:paraId="5DDEB7F8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портрет под контролем учителя. </w:t>
            </w:r>
          </w:p>
          <w:p w14:paraId="44448B12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выразительные средства живописи и </w:t>
            </w: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возможности 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пластинографии</w:t>
            </w:r>
            <w:proofErr w:type="spell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создания портрета.</w:t>
            </w:r>
          </w:p>
        </w:tc>
        <w:tc>
          <w:tcPr>
            <w:tcW w:w="3685" w:type="dxa"/>
            <w:vMerge w:val="restart"/>
          </w:tcPr>
          <w:p w14:paraId="1498138C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Закрепляют навыки работы от общего к частному. </w:t>
            </w:r>
          </w:p>
          <w:p w14:paraId="2932ABD1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такие понятия, как контур, контраст, изображение, портрет.</w:t>
            </w:r>
          </w:p>
          <w:p w14:paraId="17F62F1E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форму частей, </w:t>
            </w: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соблюдают пропорции.</w:t>
            </w:r>
          </w:p>
          <w:p w14:paraId="5A7A6298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:rsidRPr="00D26A42" w14:paraId="78FCB608" w14:textId="77777777" w:rsidTr="00C30604">
        <w:trPr>
          <w:cantSplit/>
          <w:trHeight w:val="620"/>
        </w:trPr>
        <w:tc>
          <w:tcPr>
            <w:tcW w:w="650" w:type="dxa"/>
            <w:tcBorders>
              <w:top w:val="single" w:sz="4" w:space="0" w:color="000000"/>
            </w:tcBorders>
          </w:tcPr>
          <w:p w14:paraId="46F2369B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5525C58E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</w:t>
            </w:r>
          </w:p>
          <w:p w14:paraId="2518ABFC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3E8A9C64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669E8ADB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B41EE4A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5B5F7AF3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RPr="00D26A42" w14:paraId="183751F8" w14:textId="77777777" w:rsidTr="00C30604">
        <w:trPr>
          <w:cantSplit/>
          <w:trHeight w:val="2018"/>
        </w:trPr>
        <w:tc>
          <w:tcPr>
            <w:tcW w:w="650" w:type="dxa"/>
          </w:tcPr>
          <w:p w14:paraId="11E0577B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327" w:type="dxa"/>
          </w:tcPr>
          <w:p w14:paraId="6688C5D9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14:paraId="281B1091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31575262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E004CEB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рисования лица человека.</w:t>
            </w:r>
          </w:p>
          <w:p w14:paraId="6C93D2F9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Овал лица. </w:t>
            </w:r>
          </w:p>
          <w:p w14:paraId="7E11812E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глаз, бровей.</w:t>
            </w:r>
          </w:p>
          <w:p w14:paraId="0095C31E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 лица, бровей, ресниц, волос. </w:t>
            </w:r>
          </w:p>
          <w:p w14:paraId="0C6AFDB0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художественных навыков при создании образа на основе знаний простых форм</w:t>
            </w:r>
          </w:p>
        </w:tc>
        <w:tc>
          <w:tcPr>
            <w:tcW w:w="3402" w:type="dxa"/>
            <w:vMerge w:val="restart"/>
          </w:tcPr>
          <w:p w14:paraId="7F930DB8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автопортрет. </w:t>
            </w:r>
          </w:p>
          <w:p w14:paraId="47824DCF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6CEFC71A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части лица под контролем учителя.</w:t>
            </w:r>
          </w:p>
          <w:p w14:paraId="45B62688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живописными средствами автопортрет под контролем учителя.</w:t>
            </w:r>
          </w:p>
          <w:p w14:paraId="77F1136F" w14:textId="77777777" w:rsidR="00532080" w:rsidRPr="00D26A42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14:paraId="768375F8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графическими материалами с помощью линий разной толщины. </w:t>
            </w:r>
          </w:p>
          <w:p w14:paraId="2C51939F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Создают композицию рисунка самостоятельно.</w:t>
            </w:r>
          </w:p>
          <w:p w14:paraId="5098FD39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необходимые цвета для выполнения работы.</w:t>
            </w:r>
          </w:p>
        </w:tc>
      </w:tr>
      <w:tr w:rsidR="00532080" w:rsidRPr="00D26A42" w14:paraId="59559F8B" w14:textId="77777777" w:rsidTr="00C30604">
        <w:trPr>
          <w:cantSplit/>
          <w:trHeight w:val="518"/>
        </w:trPr>
        <w:tc>
          <w:tcPr>
            <w:tcW w:w="650" w:type="dxa"/>
          </w:tcPr>
          <w:p w14:paraId="1D505DE7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327" w:type="dxa"/>
          </w:tcPr>
          <w:p w14:paraId="2F2F3359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14:paraId="40D19B4C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443F94C4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63AFB18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FBFA408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6604985A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RPr="00D26A42" w14:paraId="409DC9C0" w14:textId="77777777" w:rsidTr="00C30604">
        <w:trPr>
          <w:cantSplit/>
          <w:trHeight w:val="70"/>
        </w:trPr>
        <w:tc>
          <w:tcPr>
            <w:tcW w:w="650" w:type="dxa"/>
          </w:tcPr>
          <w:p w14:paraId="44D67216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71E3809E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новогодней открытки</w:t>
            </w:r>
          </w:p>
        </w:tc>
        <w:tc>
          <w:tcPr>
            <w:tcW w:w="709" w:type="dxa"/>
          </w:tcPr>
          <w:p w14:paraId="3FCA2A4E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49C5C462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поздравительной открытки. </w:t>
            </w:r>
          </w:p>
          <w:p w14:paraId="430BB978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Нового года. </w:t>
            </w:r>
          </w:p>
          <w:p w14:paraId="33D71094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Деда мороза, Снегурочки</w:t>
            </w:r>
          </w:p>
        </w:tc>
        <w:tc>
          <w:tcPr>
            <w:tcW w:w="3402" w:type="dxa"/>
            <w:vMerge w:val="restart"/>
          </w:tcPr>
          <w:p w14:paraId="5CA3CB64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 роль художника в создании поздравительной открытки. </w:t>
            </w:r>
          </w:p>
          <w:p w14:paraId="12BE9C10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открытку к определенному событию. Приобретают навыки выполнения лаконичного выразительного изображения определенной (новогодней) тематики.</w:t>
            </w:r>
          </w:p>
        </w:tc>
        <w:tc>
          <w:tcPr>
            <w:tcW w:w="3685" w:type="dxa"/>
            <w:vMerge w:val="restart"/>
          </w:tcPr>
          <w:p w14:paraId="3575D865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роль художника в создании поздравительной открытки. </w:t>
            </w:r>
          </w:p>
          <w:p w14:paraId="04FB7895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Создают средствами живописи эмоционально-выразительный образ новогоднего праздника. Передают с помощью рисунка и цвета характер персонажей — Деда Мороза и Снегурочки. </w:t>
            </w:r>
          </w:p>
          <w:p w14:paraId="3E4D9018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эскизы поздравительной открытки на заданную тему.</w:t>
            </w:r>
          </w:p>
        </w:tc>
      </w:tr>
      <w:tr w:rsidR="00532080" w:rsidRPr="00D26A42" w14:paraId="238843B0" w14:textId="77777777" w:rsidTr="00C30604">
        <w:trPr>
          <w:cantSplit/>
          <w:trHeight w:val="2018"/>
        </w:trPr>
        <w:tc>
          <w:tcPr>
            <w:tcW w:w="650" w:type="dxa"/>
          </w:tcPr>
          <w:p w14:paraId="0051AD36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586E97A7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новогодней открытки</w:t>
            </w:r>
          </w:p>
        </w:tc>
        <w:tc>
          <w:tcPr>
            <w:tcW w:w="709" w:type="dxa"/>
          </w:tcPr>
          <w:p w14:paraId="25BCD3DD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8188041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EFD1594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0E31B20D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RPr="00D26A42" w14:paraId="07801E73" w14:textId="77777777" w:rsidTr="00C30604">
        <w:trPr>
          <w:cantSplit/>
        </w:trPr>
        <w:tc>
          <w:tcPr>
            <w:tcW w:w="650" w:type="dxa"/>
          </w:tcPr>
          <w:p w14:paraId="3AD367C2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20.</w:t>
            </w:r>
          </w:p>
          <w:p w14:paraId="4E7F4ECE" w14:textId="77777777" w:rsidR="00C30604" w:rsidRPr="00D26A42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645A36" w14:textId="77777777" w:rsidR="00C30604" w:rsidRPr="00D26A42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18E40E" w14:textId="77777777" w:rsidR="00C30604" w:rsidRPr="00D26A42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461748" w14:textId="77777777" w:rsidR="00C30604" w:rsidRPr="00D26A42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320BFC" w14:textId="77777777" w:rsidR="00C30604" w:rsidRPr="00D26A42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C7123C" w14:textId="77777777" w:rsidR="00C30604" w:rsidRPr="00D26A42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B8FF65" w14:textId="77777777" w:rsidR="00C30604" w:rsidRPr="00D26A42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997BCC" w14:textId="77777777" w:rsidR="00C30604" w:rsidRPr="00D26A42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</w:tcPr>
          <w:p w14:paraId="442F182D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о тех, кто защищает Родину.</w:t>
            </w:r>
          </w:p>
          <w:p w14:paraId="5DBF52BC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Щит и меч</w:t>
            </w:r>
          </w:p>
        </w:tc>
        <w:tc>
          <w:tcPr>
            <w:tcW w:w="709" w:type="dxa"/>
          </w:tcPr>
          <w:p w14:paraId="0FD5CEB7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86802D9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 героев-защитников. Богатыри. Рассматривание картин</w:t>
            </w:r>
          </w:p>
          <w:p w14:paraId="6941F36E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художников — В. Васнецова «Богатыри», М. Врубеля «Богатырь», П. 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Корина</w:t>
            </w:r>
            <w:proofErr w:type="spell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«Александр Невский». </w:t>
            </w:r>
          </w:p>
          <w:p w14:paraId="2224B06F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восприятия и оценки деятельности известных художников. </w:t>
            </w:r>
          </w:p>
          <w:p w14:paraId="74915442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в картинах любви к Родине, стремления защитить, сберечь Родину, ее богатства.</w:t>
            </w:r>
          </w:p>
        </w:tc>
        <w:tc>
          <w:tcPr>
            <w:tcW w:w="3402" w:type="dxa"/>
          </w:tcPr>
          <w:p w14:paraId="065A6230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картина — это особый мир, созданный </w:t>
            </w:r>
            <w:proofErr w:type="gram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художником</w:t>
            </w:r>
            <w:proofErr w:type="gram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наполненный его мыслями, чувствами и переживаниями.</w:t>
            </w:r>
          </w:p>
          <w:p w14:paraId="547588CE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Рассуждают о творческой работе зрителя, о своем опыте восприятия произведений изобразительного искусства, рассказывающих о любви к Родине.</w:t>
            </w:r>
          </w:p>
        </w:tc>
        <w:tc>
          <w:tcPr>
            <w:tcW w:w="3685" w:type="dxa"/>
          </w:tcPr>
          <w:p w14:paraId="3C0E179C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картины разных художников, рассказывают о настроении и разных состояниях, которые художник передает цветом (радостное, праздничное, патриотическое, грустное, таинственное, нежное и т. д.).</w:t>
            </w:r>
          </w:p>
          <w:p w14:paraId="03AC8E2C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«герой-защитник».</w:t>
            </w:r>
          </w:p>
          <w:p w14:paraId="0DD6E0F0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имена знаменитых художников, изображающих героев, богатырей, защитников.</w:t>
            </w:r>
          </w:p>
        </w:tc>
      </w:tr>
      <w:tr w:rsidR="00532080" w:rsidRPr="00D26A42" w14:paraId="575A1114" w14:textId="77777777" w:rsidTr="00C30604">
        <w:trPr>
          <w:cantSplit/>
          <w:trHeight w:val="2145"/>
        </w:trPr>
        <w:tc>
          <w:tcPr>
            <w:tcW w:w="650" w:type="dxa"/>
          </w:tcPr>
          <w:p w14:paraId="591CCB49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327" w:type="dxa"/>
          </w:tcPr>
          <w:p w14:paraId="40AFA17C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Нарисуй шлем, щит, копье. </w:t>
            </w:r>
          </w:p>
          <w:p w14:paraId="2CD2F674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Или самого богатыря.</w:t>
            </w:r>
          </w:p>
        </w:tc>
        <w:tc>
          <w:tcPr>
            <w:tcW w:w="709" w:type="dxa"/>
          </w:tcPr>
          <w:p w14:paraId="344582E7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9BBABB0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восприятия и оценки деятельности известных художников. </w:t>
            </w:r>
          </w:p>
          <w:p w14:paraId="5FB65B9F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</w:t>
            </w:r>
            <w:proofErr w:type="gram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создаваемые художниками.</w:t>
            </w:r>
          </w:p>
          <w:p w14:paraId="71E5D70C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известных художников П. 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Корина</w:t>
            </w:r>
            <w:proofErr w:type="spell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«Александр Невский», И. 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Билибина</w:t>
            </w:r>
            <w:proofErr w:type="spell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«Тридцать три богатыря». </w:t>
            </w:r>
          </w:p>
          <w:p w14:paraId="1977E3F8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с понятиями «форма», «простая форма».</w:t>
            </w:r>
          </w:p>
        </w:tc>
        <w:tc>
          <w:tcPr>
            <w:tcW w:w="3402" w:type="dxa"/>
          </w:tcPr>
          <w:p w14:paraId="27715745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14:paraId="422DB20E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мастерству рисования, глядя на картины известных художников. </w:t>
            </w:r>
          </w:p>
          <w:p w14:paraId="6E14A191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Продолжают знакомиться с понятием «форма».</w:t>
            </w:r>
          </w:p>
          <w:p w14:paraId="288739C1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14:paraId="66BF612D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форму предмета. </w:t>
            </w:r>
          </w:p>
          <w:p w14:paraId="56FFE0CD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наблюдательность при восприятии сложной формы. </w:t>
            </w:r>
          </w:p>
          <w:p w14:paraId="315FF011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поэтапно.</w:t>
            </w:r>
          </w:p>
          <w:p w14:paraId="48897C9D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изображения фигуры человека.</w:t>
            </w:r>
          </w:p>
          <w:p w14:paraId="5D7E74F7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Подбирают необходимые цвета для выполнения работы.</w:t>
            </w:r>
          </w:p>
        </w:tc>
      </w:tr>
      <w:tr w:rsidR="00532080" w:rsidRPr="00D26A42" w14:paraId="526CA6B5" w14:textId="77777777" w:rsidTr="00C30604">
        <w:trPr>
          <w:cantSplit/>
          <w:trHeight w:val="1916"/>
        </w:trPr>
        <w:tc>
          <w:tcPr>
            <w:tcW w:w="650" w:type="dxa"/>
          </w:tcPr>
          <w:p w14:paraId="354E14F1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327" w:type="dxa"/>
          </w:tcPr>
          <w:p w14:paraId="0F8631E1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</w:t>
            </w:r>
            <w:proofErr w:type="gram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злое в сказках. </w:t>
            </w:r>
          </w:p>
          <w:p w14:paraId="2A342D6D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в рисунках</w:t>
            </w:r>
          </w:p>
        </w:tc>
        <w:tc>
          <w:tcPr>
            <w:tcW w:w="709" w:type="dxa"/>
          </w:tcPr>
          <w:p w14:paraId="2EBF7A47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2C2BACE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Сказочный мир, знакомство. </w:t>
            </w:r>
          </w:p>
          <w:p w14:paraId="03852F7B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Герои сказок. </w:t>
            </w:r>
          </w:p>
          <w:p w14:paraId="277B2F78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добрых и злых сказочных героев.</w:t>
            </w:r>
          </w:p>
          <w:p w14:paraId="3BD8D864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доброго и злого героя.</w:t>
            </w:r>
          </w:p>
          <w:p w14:paraId="08F23BB3" w14:textId="77777777" w:rsidR="00532080" w:rsidRPr="00D26A42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FE90935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</w:t>
            </w:r>
          </w:p>
          <w:p w14:paraId="3A132586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 понятия «злой», «добрый». </w:t>
            </w:r>
          </w:p>
          <w:p w14:paraId="0B935568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графическими средствами эмоционально-выразительный образ сказочного героя (доброго, злого).</w:t>
            </w:r>
          </w:p>
          <w:p w14:paraId="2E403473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шаблонам.</w:t>
            </w:r>
          </w:p>
        </w:tc>
        <w:tc>
          <w:tcPr>
            <w:tcW w:w="3685" w:type="dxa"/>
          </w:tcPr>
          <w:p w14:paraId="7028E60F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картинам.</w:t>
            </w:r>
          </w:p>
          <w:p w14:paraId="6C0EB5D2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условность и субъективность художественного образа. Закрепляют навыки работы от общего к частному.</w:t>
            </w:r>
          </w:p>
          <w:p w14:paraId="0B623A8B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:rsidRPr="00D26A42" w14:paraId="2155855D" w14:textId="77777777" w:rsidTr="00C30604">
        <w:trPr>
          <w:cantSplit/>
        </w:trPr>
        <w:tc>
          <w:tcPr>
            <w:tcW w:w="650" w:type="dxa"/>
          </w:tcPr>
          <w:p w14:paraId="2D446125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327" w:type="dxa"/>
          </w:tcPr>
          <w:p w14:paraId="334F97CB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картинах. Художники, которые рисуют море</w:t>
            </w:r>
          </w:p>
        </w:tc>
        <w:tc>
          <w:tcPr>
            <w:tcW w:w="709" w:type="dxa"/>
          </w:tcPr>
          <w:p w14:paraId="0F7F07F0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76036B7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знаменитым русским художником И. Айвазовский. </w:t>
            </w:r>
          </w:p>
          <w:p w14:paraId="611FCA9E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Картина «Девятый вал». </w:t>
            </w:r>
          </w:p>
          <w:p w14:paraId="1BACFBD2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Рассматривание.</w:t>
            </w:r>
          </w:p>
          <w:p w14:paraId="56457AC2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Рассуждение. </w:t>
            </w:r>
          </w:p>
          <w:p w14:paraId="42834BA7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 художниками и их картинами (К. Моне «Морской пейзаж», В. Ван Гог «Море в 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Сент</w:t>
            </w:r>
            <w:proofErr w:type="spell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-Мари», И. Левитан «Берег Средиземного моря»). </w:t>
            </w:r>
          </w:p>
          <w:p w14:paraId="41FA2414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моря в картинах художников сказочников.</w:t>
            </w:r>
          </w:p>
        </w:tc>
        <w:tc>
          <w:tcPr>
            <w:tcW w:w="3402" w:type="dxa"/>
          </w:tcPr>
          <w:p w14:paraId="3446E803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14:paraId="1F3F7F47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картина - особый мир, созданный художником, наполненный его мыслями, чувствами и переживаниями.</w:t>
            </w:r>
          </w:p>
          <w:p w14:paraId="62028582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14:paraId="15C8A758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художников-маринистов, рассказывают о настроении и разных состояниях морского пейзажа, которые передают в своих работах художники. </w:t>
            </w:r>
          </w:p>
          <w:p w14:paraId="4DC889A6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«морской пейзаж», «волна», «буря».</w:t>
            </w:r>
          </w:p>
        </w:tc>
      </w:tr>
      <w:tr w:rsidR="00532080" w:rsidRPr="00D26A42" w14:paraId="5EA7B610" w14:textId="77777777" w:rsidTr="00C30604">
        <w:trPr>
          <w:cantSplit/>
          <w:trHeight w:val="2018"/>
        </w:trPr>
        <w:tc>
          <w:tcPr>
            <w:tcW w:w="650" w:type="dxa"/>
          </w:tcPr>
          <w:p w14:paraId="68EA1561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327" w:type="dxa"/>
          </w:tcPr>
          <w:p w14:paraId="774306D9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«Море»</w:t>
            </w:r>
          </w:p>
        </w:tc>
        <w:tc>
          <w:tcPr>
            <w:tcW w:w="709" w:type="dxa"/>
          </w:tcPr>
          <w:p w14:paraId="616AA027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28ED29B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акварелью в технике «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4C32675D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формы, цветов, тональности.</w:t>
            </w:r>
          </w:p>
          <w:p w14:paraId="44B43992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рисунка моря</w:t>
            </w:r>
          </w:p>
        </w:tc>
        <w:tc>
          <w:tcPr>
            <w:tcW w:w="3402" w:type="dxa"/>
          </w:tcPr>
          <w:p w14:paraId="51116743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нетрадиционной изобразительной техникой — акварелью по сырому слою бумаги. </w:t>
            </w:r>
          </w:p>
          <w:p w14:paraId="23B34B49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рисовать море, волны, передавать форму, цвет, тональность. </w:t>
            </w:r>
          </w:p>
          <w:p w14:paraId="305BF01C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рисунок моря, когда на нем поднимаются высокие волны в технике акварелью 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52172BAD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рисунок и близкий для его настроения колорит.</w:t>
            </w:r>
          </w:p>
          <w:p w14:paraId="5DF36CF4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Определяют, какие цвета (темные и светлые, теплые и холодные, контрастные и сближенные) подойдут для передачи морского пейзажа. Обсуждают творческие работы одноклассников и дают оценку результатам своей и их творческо-художественной деятельности.</w:t>
            </w:r>
          </w:p>
        </w:tc>
      </w:tr>
      <w:tr w:rsidR="00532080" w:rsidRPr="00D26A42" w14:paraId="1DC02E54" w14:textId="77777777" w:rsidTr="00C30604">
        <w:trPr>
          <w:cantSplit/>
        </w:trPr>
        <w:tc>
          <w:tcPr>
            <w:tcW w:w="650" w:type="dxa"/>
          </w:tcPr>
          <w:p w14:paraId="63007374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327" w:type="dxa"/>
          </w:tcPr>
          <w:p w14:paraId="235A1BB5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Школьные соревнования в беге. </w:t>
            </w:r>
          </w:p>
          <w:p w14:paraId="52E5BE2D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52BDB2DE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283C56A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вазы из раскопок Древней Греции. </w:t>
            </w:r>
          </w:p>
          <w:p w14:paraId="24395A63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 художником бегущих спортсменов. Соревнование. </w:t>
            </w:r>
          </w:p>
          <w:p w14:paraId="474D4A80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Руки. </w:t>
            </w:r>
          </w:p>
          <w:p w14:paraId="7B2FF5BA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Ноги. </w:t>
            </w:r>
          </w:p>
          <w:p w14:paraId="79F2C99E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фигуры.</w:t>
            </w:r>
          </w:p>
          <w:p w14:paraId="722DA5B6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Бег. </w:t>
            </w:r>
          </w:p>
          <w:p w14:paraId="5C3B25EF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бегущих фигурок из пластилина (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) с учетом просмотренного материала.</w:t>
            </w:r>
          </w:p>
        </w:tc>
        <w:tc>
          <w:tcPr>
            <w:tcW w:w="3402" w:type="dxa"/>
          </w:tcPr>
          <w:p w14:paraId="642B348A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14:paraId="688B6F7E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Объясняют, в чем разница понятий «человек стоит», «человек бежит». </w:t>
            </w:r>
          </w:p>
          <w:p w14:paraId="48411B0D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разные части тела человека.</w:t>
            </w:r>
          </w:p>
          <w:p w14:paraId="04B7993E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14:paraId="127E98FF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навыки работы в технике лепки и рисунка. Используют выразительные средства живописи и возможности лепки для создания картинки, изображающей соревнующихся детей. Анализируют форму частей, соблюдать пропорции.</w:t>
            </w:r>
          </w:p>
        </w:tc>
      </w:tr>
      <w:tr w:rsidR="00532080" w:rsidRPr="00D26A42" w14:paraId="6D6829BD" w14:textId="77777777" w:rsidTr="00C30604">
        <w:trPr>
          <w:cantSplit/>
          <w:trHeight w:val="885"/>
        </w:trPr>
        <w:tc>
          <w:tcPr>
            <w:tcW w:w="650" w:type="dxa"/>
          </w:tcPr>
          <w:p w14:paraId="70BE0F20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327" w:type="dxa"/>
          </w:tcPr>
          <w:p w14:paraId="46572AD2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19129F38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7A72F484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14:paraId="271B6F9B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62954654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Гжели. </w:t>
            </w:r>
          </w:p>
          <w:p w14:paraId="13B7E720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роспись — выполненные от руки растительные и геометрические орнаменты. </w:t>
            </w:r>
            <w:proofErr w:type="gramEnd"/>
          </w:p>
          <w:p w14:paraId="112A6B9A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русских народных промыслов, с народным искусством Гжель. </w:t>
            </w:r>
          </w:p>
          <w:p w14:paraId="236EB688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узнавать изделия с гжельской росписью.</w:t>
            </w:r>
          </w:p>
        </w:tc>
        <w:tc>
          <w:tcPr>
            <w:tcW w:w="3402" w:type="dxa"/>
            <w:vMerge w:val="restart"/>
          </w:tcPr>
          <w:p w14:paraId="695D5319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14:paraId="3C49E22A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 Знакомятся с искусством гжельских мастеров.</w:t>
            </w:r>
          </w:p>
        </w:tc>
        <w:tc>
          <w:tcPr>
            <w:tcW w:w="3685" w:type="dxa"/>
            <w:vMerge w:val="restart"/>
          </w:tcPr>
          <w:p w14:paraId="7976374D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мастера Гжели. </w:t>
            </w:r>
          </w:p>
          <w:p w14:paraId="47348134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Уясняют, какие три цвета используют в гжельской росписи. </w:t>
            </w:r>
          </w:p>
          <w:p w14:paraId="444D8806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такое растительный и геометрический орнаменты.</w:t>
            </w:r>
          </w:p>
        </w:tc>
      </w:tr>
      <w:tr w:rsidR="00532080" w:rsidRPr="00D26A42" w14:paraId="4E82E2F9" w14:textId="77777777" w:rsidTr="00C30604">
        <w:trPr>
          <w:cantSplit/>
          <w:trHeight w:val="1030"/>
        </w:trPr>
        <w:tc>
          <w:tcPr>
            <w:tcW w:w="650" w:type="dxa"/>
          </w:tcPr>
          <w:p w14:paraId="50163683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7F362D5B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5C77003B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5C50C128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14:paraId="210F00B0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79A1BA7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E23CCF4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4E7A8D13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RPr="00D26A42" w14:paraId="6F60D0F0" w14:textId="77777777" w:rsidTr="00C30604">
        <w:trPr>
          <w:cantSplit/>
        </w:trPr>
        <w:tc>
          <w:tcPr>
            <w:tcW w:w="650" w:type="dxa"/>
          </w:tcPr>
          <w:p w14:paraId="0E4A58D4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327" w:type="dxa"/>
          </w:tcPr>
          <w:p w14:paraId="553E85D8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Украшать изображение росписью. </w:t>
            </w:r>
          </w:p>
          <w:p w14:paraId="5AA19E96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вазы</w:t>
            </w:r>
          </w:p>
        </w:tc>
        <w:tc>
          <w:tcPr>
            <w:tcW w:w="709" w:type="dxa"/>
          </w:tcPr>
          <w:p w14:paraId="054DC8A5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41727DA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14:paraId="57609BBA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14:paraId="30431DFD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искусством гжельских мастеров. Обучение расписыванию чашки, блюдца, выделение каймы. </w:t>
            </w:r>
          </w:p>
          <w:p w14:paraId="19E25093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рисованию простейших цветов из капелек, выделение середины цветком. Закрепление приемов рисования концом кисти, всем ворсом, 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примакивание</w:t>
            </w:r>
            <w:proofErr w:type="spell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</w:tcPr>
          <w:p w14:paraId="1A39CCD4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приемы рисования концом кисти, всем ворсом, 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примакиванием</w:t>
            </w:r>
            <w:proofErr w:type="spell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673A80C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Расписывают чашки блюдца, выделять кайму с помощью учителя</w:t>
            </w:r>
          </w:p>
          <w:p w14:paraId="0E02B5B2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19011F45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</w:tc>
        <w:tc>
          <w:tcPr>
            <w:tcW w:w="3685" w:type="dxa"/>
            <w:vMerge w:val="restart"/>
          </w:tcPr>
          <w:p w14:paraId="5B1956FB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простейшие цветы из капелек, выделяя середину цветком.</w:t>
            </w:r>
          </w:p>
          <w:p w14:paraId="762ACEDF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приемы рисования концом кисти, всем ворсом, 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примакиванием</w:t>
            </w:r>
            <w:proofErr w:type="spell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34F2C3B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:rsidRPr="00D26A42" w14:paraId="3CF24252" w14:textId="77777777" w:rsidTr="00C30604">
        <w:trPr>
          <w:cantSplit/>
        </w:trPr>
        <w:tc>
          <w:tcPr>
            <w:tcW w:w="650" w:type="dxa"/>
          </w:tcPr>
          <w:p w14:paraId="703C6A8A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327" w:type="dxa"/>
          </w:tcPr>
          <w:p w14:paraId="58D02AF0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Украшать изображение росписью. </w:t>
            </w:r>
          </w:p>
          <w:p w14:paraId="450C2E4D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вазы</w:t>
            </w:r>
          </w:p>
        </w:tc>
        <w:tc>
          <w:tcPr>
            <w:tcW w:w="709" w:type="dxa"/>
          </w:tcPr>
          <w:p w14:paraId="7F591623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7B33893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18E1C9E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53ECC299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RPr="00D26A42" w14:paraId="2D9E4BA8" w14:textId="77777777" w:rsidTr="00C30604">
        <w:trPr>
          <w:cantSplit/>
        </w:trPr>
        <w:tc>
          <w:tcPr>
            <w:tcW w:w="650" w:type="dxa"/>
          </w:tcPr>
          <w:p w14:paraId="34E71C5B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21379D5C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улицы города.</w:t>
            </w:r>
          </w:p>
          <w:p w14:paraId="6D9CA524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на улице города</w:t>
            </w:r>
          </w:p>
          <w:p w14:paraId="2D78444D" w14:textId="77777777" w:rsidR="00532080" w:rsidRPr="00D26A42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E0F8F0" w14:textId="77777777" w:rsidR="00532080" w:rsidRPr="00D26A42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BB0D84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1026463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рассказов по картинам </w:t>
            </w:r>
          </w:p>
          <w:p w14:paraId="23D1DEDE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художников (П. Кончаловский.</w:t>
            </w:r>
            <w:proofErr w:type="gram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«Сан-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Джиминисано</w:t>
            </w:r>
            <w:proofErr w:type="spell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«Крым. Алупка»; Т. 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Насипова</w:t>
            </w:r>
            <w:proofErr w:type="spell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«Станция метро «Сокол», Ю. Пименов. </w:t>
            </w:r>
            <w:proofErr w:type="gram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«Новая Москва»). </w:t>
            </w:r>
            <w:proofErr w:type="gramEnd"/>
          </w:p>
          <w:p w14:paraId="455FA744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составлению описательного рассказа. </w:t>
            </w:r>
          </w:p>
          <w:p w14:paraId="01A0B386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точных слов для обозначения предметов. </w:t>
            </w:r>
          </w:p>
          <w:p w14:paraId="0D13CAAA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 правилах движения и поведения пешеходов на улице.</w:t>
            </w:r>
          </w:p>
        </w:tc>
        <w:tc>
          <w:tcPr>
            <w:tcW w:w="3402" w:type="dxa"/>
            <w:vMerge w:val="restart"/>
          </w:tcPr>
          <w:p w14:paraId="4B528AF7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 художников, изображающих улицы города.</w:t>
            </w:r>
          </w:p>
          <w:p w14:paraId="38A9F558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навыки составления описательного рассказа по картинке.</w:t>
            </w:r>
          </w:p>
          <w:p w14:paraId="6B35F766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Работают по шаблону.</w:t>
            </w:r>
          </w:p>
          <w:p w14:paraId="1060FA5F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  <w:p w14:paraId="7371BACB" w14:textId="77777777" w:rsidR="00532080" w:rsidRPr="00D26A42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14:paraId="6D17E4FF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точные слова для обозначения предметов.</w:t>
            </w:r>
          </w:p>
          <w:p w14:paraId="48B8F02A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знания о правилах поведения пешеходов на улице.</w:t>
            </w:r>
          </w:p>
          <w:p w14:paraId="79E259E4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по иллюстрациям картин известных художников. </w:t>
            </w:r>
          </w:p>
          <w:p w14:paraId="7B9F6979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изображение фигуры взрослого человека в движении, пропорции взрослого и ребенка.</w:t>
            </w:r>
          </w:p>
        </w:tc>
      </w:tr>
      <w:tr w:rsidR="00532080" w:rsidRPr="00D26A42" w14:paraId="4DFD100B" w14:textId="77777777" w:rsidTr="00C30604">
        <w:trPr>
          <w:cantSplit/>
          <w:trHeight w:val="1081"/>
        </w:trPr>
        <w:tc>
          <w:tcPr>
            <w:tcW w:w="650" w:type="dxa"/>
          </w:tcPr>
          <w:p w14:paraId="2CC939E2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3EBE6260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улицы города.</w:t>
            </w:r>
          </w:p>
          <w:p w14:paraId="28D0DD76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на улице города</w:t>
            </w:r>
          </w:p>
        </w:tc>
        <w:tc>
          <w:tcPr>
            <w:tcW w:w="709" w:type="dxa"/>
          </w:tcPr>
          <w:p w14:paraId="6FCCB083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A9C77B8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FA9977F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2825D22F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RPr="00D26A42" w14:paraId="7F5AE4A3" w14:textId="77777777" w:rsidTr="00C30604">
        <w:trPr>
          <w:cantSplit/>
        </w:trPr>
        <w:tc>
          <w:tcPr>
            <w:tcW w:w="650" w:type="dxa"/>
          </w:tcPr>
          <w:p w14:paraId="005D4DF7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327" w:type="dxa"/>
          </w:tcPr>
          <w:p w14:paraId="1684B9A6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7CD2E2A1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Цвета, краски лета. Цветы лета</w:t>
            </w:r>
          </w:p>
        </w:tc>
        <w:tc>
          <w:tcPr>
            <w:tcW w:w="709" w:type="dxa"/>
          </w:tcPr>
          <w:p w14:paraId="414D3414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49D3BD67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Разговор о лете. </w:t>
            </w:r>
          </w:p>
          <w:p w14:paraId="5B1605F6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 художников (И. Шишкин.</w:t>
            </w:r>
            <w:proofErr w:type="gram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«Рожь», Г. Мясоедов. «Дорога во ржи», К. Маковский. «Девушка в венке», А. Шилов. </w:t>
            </w:r>
            <w:proofErr w:type="gram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«Портрет Оленьки»). </w:t>
            </w:r>
            <w:proofErr w:type="gramEnd"/>
          </w:p>
          <w:p w14:paraId="76EF9DA2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познавательной активности. Формирование позитивного взгляда на мир. Воспитание эмоциональной отзывчивости к красоте природы.</w:t>
            </w:r>
          </w:p>
          <w:p w14:paraId="617F45F0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бережного отношения к природе.</w:t>
            </w:r>
          </w:p>
        </w:tc>
        <w:tc>
          <w:tcPr>
            <w:tcW w:w="3402" w:type="dxa"/>
            <w:vMerge w:val="restart"/>
          </w:tcPr>
          <w:p w14:paraId="6AAAEC37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3A34E6A1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цветы, растущие летом. </w:t>
            </w:r>
          </w:p>
          <w:p w14:paraId="1A807081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описывать летнюю пору, красоту природы, многообразие животного и растительного мира. </w:t>
            </w:r>
          </w:p>
          <w:p w14:paraId="4C68B950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наводящим вопросам</w:t>
            </w:r>
          </w:p>
          <w:p w14:paraId="689A1198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краски лета под контролем учителя.</w:t>
            </w:r>
          </w:p>
        </w:tc>
        <w:tc>
          <w:tcPr>
            <w:tcW w:w="3685" w:type="dxa"/>
            <w:vMerge w:val="restart"/>
          </w:tcPr>
          <w:p w14:paraId="79A1E4C2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признаки летнего времени года. </w:t>
            </w:r>
          </w:p>
          <w:p w14:paraId="52D1DFEF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память, мышление, способность правильно и грамотно высказывать свои мысли. </w:t>
            </w:r>
          </w:p>
          <w:p w14:paraId="5888BE99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составлять рассказ по теме.</w:t>
            </w:r>
          </w:p>
          <w:p w14:paraId="1104C735" w14:textId="77777777" w:rsidR="00532080" w:rsidRPr="00D26A42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RPr="00D26A42" w14:paraId="73384E35" w14:textId="77777777" w:rsidTr="00C30604">
        <w:trPr>
          <w:cantSplit/>
          <w:trHeight w:val="1949"/>
        </w:trPr>
        <w:tc>
          <w:tcPr>
            <w:tcW w:w="650" w:type="dxa"/>
          </w:tcPr>
          <w:p w14:paraId="5D023DBF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27" w:type="dxa"/>
          </w:tcPr>
          <w:p w14:paraId="3A079E08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514663FC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Цвета, краски лета. Цветы лета.</w:t>
            </w:r>
          </w:p>
          <w:p w14:paraId="1476948A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 о лете</w:t>
            </w:r>
          </w:p>
        </w:tc>
        <w:tc>
          <w:tcPr>
            <w:tcW w:w="709" w:type="dxa"/>
          </w:tcPr>
          <w:p w14:paraId="242D2B61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73E5F962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89D19F0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1DF8F76A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RPr="00D26A42" w14:paraId="46F02A53" w14:textId="77777777" w:rsidTr="00C30604">
        <w:trPr>
          <w:cantSplit/>
        </w:trPr>
        <w:tc>
          <w:tcPr>
            <w:tcW w:w="650" w:type="dxa"/>
          </w:tcPr>
          <w:p w14:paraId="521D4A01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27" w:type="dxa"/>
          </w:tcPr>
          <w:p w14:paraId="48ACE0DA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венка из цветов и колосьев</w:t>
            </w:r>
          </w:p>
        </w:tc>
        <w:tc>
          <w:tcPr>
            <w:tcW w:w="709" w:type="dxa"/>
          </w:tcPr>
          <w:p w14:paraId="2B3AF8E4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06B19AC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венка из полевых цветов и колосьев. </w:t>
            </w:r>
          </w:p>
          <w:p w14:paraId="77C4A2F6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Деление окружности на равные промежутки. </w:t>
            </w:r>
            <w:proofErr w:type="spellStart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Дорисовывание</w:t>
            </w:r>
            <w:proofErr w:type="spellEnd"/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лепестков. </w:t>
            </w:r>
          </w:p>
          <w:p w14:paraId="4DACC282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Заполнение оставшихся промежутков. Уточнение деталей. </w:t>
            </w:r>
          </w:p>
          <w:p w14:paraId="77AEDAE7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Прорисовка</w:t>
            </w:r>
          </w:p>
        </w:tc>
        <w:tc>
          <w:tcPr>
            <w:tcW w:w="3402" w:type="dxa"/>
            <w:vMerge w:val="restart"/>
          </w:tcPr>
          <w:p w14:paraId="0A10BC6B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Изображают венок из полевых цветов, глядя на </w:t>
            </w: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предложенный учителем образец. </w:t>
            </w:r>
          </w:p>
          <w:p w14:paraId="3F1908F2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акварелью, используя помощь учителя.</w:t>
            </w:r>
          </w:p>
          <w:p w14:paraId="3E790EF8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шаблону.</w:t>
            </w:r>
          </w:p>
          <w:p w14:paraId="45401EE1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</w:tc>
        <w:tc>
          <w:tcPr>
            <w:tcW w:w="3685" w:type="dxa"/>
            <w:vMerge w:val="restart"/>
          </w:tcPr>
          <w:p w14:paraId="47ED6EF6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Используют выразительные средства рисунка и живописи для </w:t>
            </w: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создания образа венка из цветов и колосьев. </w:t>
            </w:r>
          </w:p>
          <w:p w14:paraId="7AC6A94F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поэтапно, соблюдая размер пропорции. </w:t>
            </w:r>
          </w:p>
          <w:p w14:paraId="325A22A7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работы в технике акварель.</w:t>
            </w:r>
          </w:p>
        </w:tc>
      </w:tr>
      <w:tr w:rsidR="00532080" w:rsidRPr="00D26A42" w14:paraId="79BF9A91" w14:textId="77777777" w:rsidTr="00C30604">
        <w:trPr>
          <w:cantSplit/>
        </w:trPr>
        <w:tc>
          <w:tcPr>
            <w:tcW w:w="650" w:type="dxa"/>
          </w:tcPr>
          <w:p w14:paraId="06947AD6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327" w:type="dxa"/>
          </w:tcPr>
          <w:p w14:paraId="09391E91" w14:textId="77777777" w:rsidR="00532080" w:rsidRPr="00D26A42" w:rsidRDefault="00DB63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венка из цветов и колосьев</w:t>
            </w:r>
          </w:p>
        </w:tc>
        <w:tc>
          <w:tcPr>
            <w:tcW w:w="709" w:type="dxa"/>
          </w:tcPr>
          <w:p w14:paraId="6F564457" w14:textId="77777777" w:rsidR="00532080" w:rsidRPr="00D26A42" w:rsidRDefault="00DB63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A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B88A920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4CD23A4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6CDD1D72" w14:textId="77777777" w:rsidR="00532080" w:rsidRPr="00D26A42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699AC21" w14:textId="77777777" w:rsidR="00532080" w:rsidRPr="00D26A42" w:rsidRDefault="00532080">
      <w:pPr>
        <w:spacing w:after="0" w:line="360" w:lineRule="auto"/>
        <w:ind w:left="660" w:hanging="110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7A322204" w14:textId="77777777" w:rsidR="00047A73" w:rsidRPr="00047A73" w:rsidRDefault="00047A73" w:rsidP="00047A73">
      <w:pPr>
        <w:ind w:firstLine="56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47A73">
        <w:rPr>
          <w:rFonts w:ascii="Times New Roman" w:hAnsi="Times New Roman" w:cs="Times New Roman"/>
          <w:b/>
          <w:sz w:val="24"/>
          <w:szCs w:val="28"/>
        </w:rPr>
        <w:t>Учебно -  методическое обеспечение образовательного процесса</w:t>
      </w:r>
    </w:p>
    <w:p w14:paraId="704FECC2" w14:textId="77777777" w:rsidR="00047A73" w:rsidRPr="00047A73" w:rsidRDefault="00047A73" w:rsidP="00047A73">
      <w:pPr>
        <w:rPr>
          <w:rFonts w:ascii="Times New Roman" w:hAnsi="Times New Roman" w:cs="Times New Roman"/>
          <w:color w:val="000000"/>
          <w:sz w:val="24"/>
          <w:szCs w:val="28"/>
        </w:rPr>
      </w:pPr>
      <w:r w:rsidRPr="00047A73">
        <w:rPr>
          <w:rFonts w:ascii="Times New Roman" w:hAnsi="Times New Roman" w:cs="Times New Roman"/>
          <w:color w:val="000000"/>
          <w:sz w:val="24"/>
          <w:szCs w:val="28"/>
        </w:rPr>
        <w:t xml:space="preserve">1. Программы специальных (коррекционных) образовательных Учреждений </w:t>
      </w:r>
      <w:r w:rsidRPr="00047A73">
        <w:rPr>
          <w:rFonts w:ascii="Times New Roman" w:hAnsi="Times New Roman" w:cs="Times New Roman"/>
          <w:color w:val="000000"/>
          <w:sz w:val="24"/>
          <w:szCs w:val="28"/>
          <w:lang w:val="en-US"/>
        </w:rPr>
        <w:t>VIII</w:t>
      </w:r>
      <w:r w:rsidRPr="00047A73">
        <w:rPr>
          <w:rStyle w:val="apple-converted-space"/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047A73">
        <w:rPr>
          <w:rFonts w:ascii="Times New Roman" w:hAnsi="Times New Roman" w:cs="Times New Roman"/>
          <w:color w:val="000000"/>
          <w:sz w:val="24"/>
          <w:szCs w:val="28"/>
        </w:rPr>
        <w:t xml:space="preserve">вида для подготовительного, 1-4 классов </w:t>
      </w:r>
      <w:r w:rsidRPr="00047A73">
        <w:rPr>
          <w:rFonts w:ascii="Times New Roman" w:hAnsi="Times New Roman" w:cs="Times New Roman"/>
          <w:sz w:val="24"/>
          <w:szCs w:val="28"/>
        </w:rPr>
        <w:t xml:space="preserve">(И.А. </w:t>
      </w:r>
      <w:proofErr w:type="spellStart"/>
      <w:r w:rsidRPr="00047A73">
        <w:rPr>
          <w:rFonts w:ascii="Times New Roman" w:hAnsi="Times New Roman" w:cs="Times New Roman"/>
          <w:sz w:val="24"/>
          <w:szCs w:val="28"/>
        </w:rPr>
        <w:t>Грошенков</w:t>
      </w:r>
      <w:proofErr w:type="spellEnd"/>
      <w:r w:rsidRPr="00047A73">
        <w:rPr>
          <w:rFonts w:ascii="Times New Roman" w:hAnsi="Times New Roman" w:cs="Times New Roman"/>
          <w:sz w:val="24"/>
          <w:szCs w:val="28"/>
        </w:rPr>
        <w:t>)</w:t>
      </w:r>
      <w:r w:rsidRPr="00047A73">
        <w:rPr>
          <w:rFonts w:ascii="Times New Roman" w:hAnsi="Times New Roman" w:cs="Times New Roman"/>
          <w:color w:val="000000"/>
          <w:sz w:val="24"/>
          <w:szCs w:val="28"/>
        </w:rPr>
        <w:t xml:space="preserve"> под редакцией  </w:t>
      </w:r>
      <w:proofErr w:type="spellStart"/>
      <w:r w:rsidRPr="00047A73">
        <w:rPr>
          <w:rFonts w:ascii="Times New Roman" w:hAnsi="Times New Roman" w:cs="Times New Roman"/>
          <w:color w:val="000000"/>
          <w:sz w:val="24"/>
          <w:szCs w:val="28"/>
        </w:rPr>
        <w:t>В.В.Воронковой</w:t>
      </w:r>
      <w:proofErr w:type="spellEnd"/>
      <w:r w:rsidRPr="00047A73">
        <w:rPr>
          <w:rFonts w:ascii="Times New Roman" w:hAnsi="Times New Roman" w:cs="Times New Roman"/>
          <w:color w:val="000000"/>
          <w:sz w:val="24"/>
          <w:szCs w:val="28"/>
        </w:rPr>
        <w:t>, (допущено Министерством образования и науки Российской Федерации) Москва, «Просвещение», 2013г.</w:t>
      </w:r>
    </w:p>
    <w:p w14:paraId="453AD1AD" w14:textId="4C74435F" w:rsidR="00047A73" w:rsidRPr="00047A73" w:rsidRDefault="00047A73" w:rsidP="00047A73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047A73">
        <w:rPr>
          <w:rStyle w:val="c03"/>
          <w:color w:val="000000"/>
          <w:sz w:val="24"/>
        </w:rPr>
        <w:t xml:space="preserve">2. </w:t>
      </w:r>
      <w:proofErr w:type="spellStart"/>
      <w:r w:rsidRPr="00047A73">
        <w:rPr>
          <w:rStyle w:val="c03"/>
          <w:color w:val="000000"/>
          <w:sz w:val="24"/>
        </w:rPr>
        <w:t>Рау</w:t>
      </w:r>
      <w:proofErr w:type="spellEnd"/>
      <w:r w:rsidRPr="00047A73">
        <w:rPr>
          <w:rStyle w:val="c03"/>
          <w:color w:val="000000"/>
          <w:sz w:val="24"/>
        </w:rPr>
        <w:t xml:space="preserve"> М.Ю. «Изобразительное искусство 4 класс  » учебник для </w:t>
      </w:r>
      <w:proofErr w:type="spellStart"/>
      <w:r w:rsidRPr="00047A73">
        <w:rPr>
          <w:rStyle w:val="c03"/>
          <w:color w:val="000000"/>
          <w:sz w:val="24"/>
        </w:rPr>
        <w:t>общеобр</w:t>
      </w:r>
      <w:proofErr w:type="spellEnd"/>
      <w:r w:rsidRPr="00047A73">
        <w:rPr>
          <w:rStyle w:val="c03"/>
          <w:color w:val="000000"/>
          <w:sz w:val="24"/>
        </w:rPr>
        <w:t xml:space="preserve"> организаций, реализующих </w:t>
      </w:r>
      <w:proofErr w:type="spellStart"/>
      <w:r w:rsidRPr="00047A73">
        <w:rPr>
          <w:rStyle w:val="c03"/>
          <w:color w:val="000000"/>
          <w:sz w:val="24"/>
        </w:rPr>
        <w:t>адапт</w:t>
      </w:r>
      <w:proofErr w:type="spellEnd"/>
      <w:r w:rsidRPr="00047A73">
        <w:rPr>
          <w:rStyle w:val="c03"/>
          <w:color w:val="000000"/>
          <w:sz w:val="24"/>
        </w:rPr>
        <w:t xml:space="preserve">. </w:t>
      </w:r>
      <w:proofErr w:type="spellStart"/>
      <w:r w:rsidRPr="00047A73">
        <w:rPr>
          <w:rStyle w:val="c03"/>
          <w:color w:val="000000"/>
          <w:sz w:val="24"/>
        </w:rPr>
        <w:t>Основн</w:t>
      </w:r>
      <w:proofErr w:type="spellEnd"/>
      <w:r w:rsidRPr="00047A73">
        <w:rPr>
          <w:rStyle w:val="c03"/>
          <w:color w:val="000000"/>
          <w:sz w:val="24"/>
        </w:rPr>
        <w:t xml:space="preserve">. общеобразовательные </w:t>
      </w:r>
      <w:proofErr w:type="spellStart"/>
      <w:r w:rsidRPr="00047A73">
        <w:rPr>
          <w:rStyle w:val="c03"/>
          <w:color w:val="000000"/>
          <w:sz w:val="24"/>
        </w:rPr>
        <w:t>прогр</w:t>
      </w:r>
      <w:proofErr w:type="spellEnd"/>
      <w:r w:rsidRPr="00047A73">
        <w:rPr>
          <w:rStyle w:val="c03"/>
          <w:color w:val="000000"/>
          <w:sz w:val="24"/>
        </w:rPr>
        <w:t xml:space="preserve">. М.Ю. </w:t>
      </w:r>
      <w:proofErr w:type="spellStart"/>
      <w:r w:rsidRPr="00047A73">
        <w:rPr>
          <w:rStyle w:val="c03"/>
          <w:color w:val="000000"/>
          <w:sz w:val="24"/>
        </w:rPr>
        <w:t>Рау</w:t>
      </w:r>
      <w:proofErr w:type="spellEnd"/>
      <w:r w:rsidRPr="00047A73">
        <w:rPr>
          <w:rStyle w:val="c03"/>
          <w:color w:val="000000"/>
          <w:sz w:val="24"/>
        </w:rPr>
        <w:t xml:space="preserve">,  </w:t>
      </w:r>
      <w:proofErr w:type="spellStart"/>
      <w:r w:rsidRPr="00047A73">
        <w:rPr>
          <w:rStyle w:val="c03"/>
          <w:color w:val="000000"/>
          <w:sz w:val="24"/>
        </w:rPr>
        <w:t>М.А.Зыкова</w:t>
      </w:r>
      <w:proofErr w:type="spellEnd"/>
      <w:r w:rsidRPr="00047A73">
        <w:rPr>
          <w:rStyle w:val="c03"/>
          <w:color w:val="000000"/>
          <w:sz w:val="24"/>
        </w:rPr>
        <w:t xml:space="preserve">   -  М.: Просвещение , 2018.</w:t>
      </w:r>
    </w:p>
    <w:p w14:paraId="5C6140D5" w14:textId="16FF4808" w:rsidR="00047A73" w:rsidRPr="00047A73" w:rsidRDefault="00047A73" w:rsidP="00047A73">
      <w:pPr>
        <w:spacing w:after="0" w:line="360" w:lineRule="auto"/>
        <w:rPr>
          <w:rStyle w:val="c6"/>
          <w:rFonts w:ascii="Times New Roman" w:hAnsi="Times New Roman" w:cs="Times New Roman"/>
          <w:sz w:val="24"/>
          <w:szCs w:val="24"/>
        </w:rPr>
      </w:pPr>
      <w:r w:rsidRPr="00047A73">
        <w:rPr>
          <w:rStyle w:val="c6"/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047A73">
        <w:rPr>
          <w:rStyle w:val="c6"/>
          <w:rFonts w:ascii="Times New Roman" w:hAnsi="Times New Roman" w:cs="Times New Roman"/>
          <w:sz w:val="24"/>
          <w:szCs w:val="24"/>
        </w:rPr>
        <w:t>Коротеева</w:t>
      </w:r>
      <w:proofErr w:type="spellEnd"/>
      <w:r w:rsidRPr="00047A73">
        <w:rPr>
          <w:rStyle w:val="c6"/>
          <w:rFonts w:ascii="Times New Roman" w:hAnsi="Times New Roman" w:cs="Times New Roman"/>
          <w:sz w:val="24"/>
          <w:szCs w:val="24"/>
        </w:rPr>
        <w:t>, Е. Живопись, первые шаги. – М.: ОЛМА, Медиа Групп, 2009.</w:t>
      </w:r>
    </w:p>
    <w:p w14:paraId="1A010FC9" w14:textId="77777777" w:rsidR="00047A73" w:rsidRPr="00047A73" w:rsidRDefault="00047A73" w:rsidP="00047A73">
      <w:pPr>
        <w:spacing w:after="0" w:line="360" w:lineRule="auto"/>
        <w:rPr>
          <w:rStyle w:val="c6"/>
          <w:rFonts w:ascii="Times New Roman" w:hAnsi="Times New Roman" w:cs="Times New Roman"/>
          <w:sz w:val="24"/>
          <w:szCs w:val="24"/>
        </w:rPr>
      </w:pPr>
      <w:r w:rsidRPr="00047A73">
        <w:rPr>
          <w:rStyle w:val="c6"/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047A73">
        <w:rPr>
          <w:rStyle w:val="c6"/>
          <w:rFonts w:ascii="Times New Roman" w:hAnsi="Times New Roman" w:cs="Times New Roman"/>
          <w:sz w:val="24"/>
          <w:szCs w:val="24"/>
        </w:rPr>
        <w:t>Кульневич</w:t>
      </w:r>
      <w:proofErr w:type="spellEnd"/>
      <w:r w:rsidRPr="00047A73">
        <w:rPr>
          <w:rStyle w:val="c6"/>
          <w:rFonts w:ascii="Times New Roman" w:hAnsi="Times New Roman" w:cs="Times New Roman"/>
          <w:sz w:val="24"/>
          <w:szCs w:val="24"/>
        </w:rPr>
        <w:t xml:space="preserve">, С.В. Нетрадиционные уроки в начальной школе / С.В. </w:t>
      </w:r>
      <w:proofErr w:type="spellStart"/>
      <w:r w:rsidRPr="00047A73">
        <w:rPr>
          <w:rStyle w:val="c6"/>
          <w:rFonts w:ascii="Times New Roman" w:hAnsi="Times New Roman" w:cs="Times New Roman"/>
          <w:sz w:val="24"/>
          <w:szCs w:val="24"/>
        </w:rPr>
        <w:t>Кульневич</w:t>
      </w:r>
      <w:proofErr w:type="spellEnd"/>
      <w:r w:rsidRPr="00047A73">
        <w:rPr>
          <w:rStyle w:val="c6"/>
          <w:rFonts w:ascii="Times New Roman" w:hAnsi="Times New Roman" w:cs="Times New Roman"/>
          <w:sz w:val="24"/>
          <w:szCs w:val="24"/>
        </w:rPr>
        <w:t xml:space="preserve">, Т.П. </w:t>
      </w:r>
      <w:proofErr w:type="spellStart"/>
      <w:r w:rsidRPr="00047A73">
        <w:rPr>
          <w:rStyle w:val="c6"/>
          <w:rFonts w:ascii="Times New Roman" w:hAnsi="Times New Roman" w:cs="Times New Roman"/>
          <w:sz w:val="24"/>
          <w:szCs w:val="24"/>
        </w:rPr>
        <w:t>Лакоценина</w:t>
      </w:r>
      <w:proofErr w:type="spellEnd"/>
      <w:r w:rsidRPr="00047A73">
        <w:rPr>
          <w:rStyle w:val="c6"/>
          <w:rFonts w:ascii="Times New Roman" w:hAnsi="Times New Roman" w:cs="Times New Roman"/>
          <w:sz w:val="24"/>
          <w:szCs w:val="24"/>
        </w:rPr>
        <w:t>. – Волгоград: Учитель, 2002.</w:t>
      </w:r>
    </w:p>
    <w:p w14:paraId="35C754C8" w14:textId="77777777" w:rsidR="00047A73" w:rsidRPr="00047A73" w:rsidRDefault="00047A73" w:rsidP="00047A73">
      <w:pPr>
        <w:spacing w:after="0" w:line="360" w:lineRule="auto"/>
        <w:rPr>
          <w:rStyle w:val="c0"/>
          <w:rFonts w:ascii="Times New Roman" w:hAnsi="Times New Roman" w:cs="Times New Roman"/>
          <w:b/>
          <w:sz w:val="24"/>
          <w:szCs w:val="24"/>
        </w:rPr>
      </w:pPr>
      <w:r w:rsidRPr="00047A73">
        <w:rPr>
          <w:rStyle w:val="c6"/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047A73">
        <w:rPr>
          <w:rStyle w:val="c6"/>
          <w:rFonts w:ascii="Times New Roman" w:hAnsi="Times New Roman" w:cs="Times New Roman"/>
          <w:sz w:val="24"/>
          <w:szCs w:val="24"/>
        </w:rPr>
        <w:t>Никологорская</w:t>
      </w:r>
      <w:proofErr w:type="spellEnd"/>
      <w:r w:rsidRPr="00047A73">
        <w:rPr>
          <w:rStyle w:val="c6"/>
          <w:rFonts w:ascii="Times New Roman" w:hAnsi="Times New Roman" w:cs="Times New Roman"/>
          <w:sz w:val="24"/>
          <w:szCs w:val="24"/>
        </w:rPr>
        <w:t>, О.А. Игры с красками и бумагой. – М.: Школьная пресса, 2003.</w:t>
      </w:r>
    </w:p>
    <w:p w14:paraId="3B0C506D" w14:textId="5A7B1041" w:rsidR="00047A73" w:rsidRPr="00047A73" w:rsidRDefault="00047A73" w:rsidP="00047A73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                 </w:t>
      </w:r>
      <w:r w:rsidRPr="00047A73">
        <w:rPr>
          <w:rFonts w:ascii="Times New Roman" w:hAnsi="Times New Roman" w:cs="Times New Roman"/>
          <w:b/>
          <w:bCs/>
          <w:iCs/>
          <w:sz w:val="24"/>
          <w:szCs w:val="24"/>
        </w:rPr>
        <w:t>Материально-техническое обеспечение:</w:t>
      </w:r>
    </w:p>
    <w:p w14:paraId="62764248" w14:textId="3A70C665" w:rsidR="00047A73" w:rsidRPr="00047A73" w:rsidRDefault="00047A73" w:rsidP="00047A7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47A73">
        <w:rPr>
          <w:rFonts w:ascii="Times New Roman" w:hAnsi="Times New Roman" w:cs="Times New Roman"/>
          <w:sz w:val="24"/>
          <w:szCs w:val="24"/>
        </w:rPr>
        <w:t xml:space="preserve">- АРМ учителя: ноутбук, </w:t>
      </w:r>
      <w:r>
        <w:rPr>
          <w:rFonts w:ascii="Times New Roman" w:hAnsi="Times New Roman" w:cs="Times New Roman"/>
          <w:sz w:val="24"/>
          <w:szCs w:val="24"/>
        </w:rPr>
        <w:t>интерактивная доска, колонки</w:t>
      </w:r>
      <w:r w:rsidRPr="00047A73">
        <w:rPr>
          <w:rFonts w:ascii="Times New Roman" w:hAnsi="Times New Roman" w:cs="Times New Roman"/>
          <w:sz w:val="24"/>
          <w:szCs w:val="24"/>
        </w:rPr>
        <w:t>;</w:t>
      </w:r>
    </w:p>
    <w:p w14:paraId="6DD9B871" w14:textId="77777777" w:rsidR="00047A73" w:rsidRPr="00047A73" w:rsidRDefault="00047A73" w:rsidP="00047A7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47A73">
        <w:rPr>
          <w:rFonts w:ascii="Times New Roman" w:hAnsi="Times New Roman" w:cs="Times New Roman"/>
          <w:sz w:val="24"/>
          <w:szCs w:val="24"/>
        </w:rPr>
        <w:t xml:space="preserve">- компьютерные презентации </w:t>
      </w:r>
      <w:r w:rsidRPr="00047A73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Pr="00047A73">
        <w:rPr>
          <w:rFonts w:ascii="Times New Roman" w:hAnsi="Times New Roman" w:cs="Times New Roman"/>
          <w:sz w:val="24"/>
          <w:szCs w:val="24"/>
        </w:rPr>
        <w:t xml:space="preserve"> по темам программы;</w:t>
      </w:r>
    </w:p>
    <w:p w14:paraId="5485C3A8" w14:textId="77777777" w:rsidR="00047A73" w:rsidRPr="00047A73" w:rsidRDefault="00047A73" w:rsidP="00047A7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47A73">
        <w:rPr>
          <w:rFonts w:ascii="Times New Roman" w:hAnsi="Times New Roman" w:cs="Times New Roman"/>
          <w:sz w:val="24"/>
          <w:szCs w:val="24"/>
        </w:rPr>
        <w:t>- видеофильмы по темам программы;</w:t>
      </w:r>
    </w:p>
    <w:p w14:paraId="2AAFE092" w14:textId="77777777" w:rsidR="00047A73" w:rsidRPr="00047A73" w:rsidRDefault="00047A73" w:rsidP="00047A7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47A73">
        <w:rPr>
          <w:rFonts w:ascii="Times New Roman" w:hAnsi="Times New Roman" w:cs="Times New Roman"/>
          <w:sz w:val="24"/>
          <w:szCs w:val="24"/>
        </w:rPr>
        <w:t>- дидактический материал и демонстрационные таблицы;</w:t>
      </w:r>
    </w:p>
    <w:p w14:paraId="38470107" w14:textId="77777777" w:rsidR="00047A73" w:rsidRPr="00047A73" w:rsidRDefault="00047A73" w:rsidP="00047A7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47A73">
        <w:rPr>
          <w:rFonts w:ascii="Times New Roman" w:hAnsi="Times New Roman" w:cs="Times New Roman"/>
          <w:sz w:val="24"/>
          <w:szCs w:val="24"/>
        </w:rPr>
        <w:t>- комплекты репродукций.</w:t>
      </w:r>
    </w:p>
    <w:p w14:paraId="106D46C8" w14:textId="77777777" w:rsidR="00532080" w:rsidRPr="00D26A42" w:rsidRDefault="00532080">
      <w:pPr>
        <w:tabs>
          <w:tab w:val="left" w:pos="1140"/>
        </w:tabs>
        <w:rPr>
          <w:rFonts w:ascii="Times New Roman" w:eastAsia="Times New Roman" w:hAnsi="Times New Roman" w:cs="Times New Roman"/>
          <w:sz w:val="24"/>
          <w:szCs w:val="24"/>
        </w:rPr>
      </w:pPr>
      <w:bookmarkStart w:id="7" w:name="_GoBack"/>
      <w:bookmarkEnd w:id="7"/>
    </w:p>
    <w:sectPr w:rsidR="00532080" w:rsidRPr="00D26A42" w:rsidSect="007942AB">
      <w:pgSz w:w="16838" w:h="11906" w:orient="landscape"/>
      <w:pgMar w:top="1418" w:right="678" w:bottom="1418" w:left="1134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E0ACF" w14:textId="77777777" w:rsidR="00F771E3" w:rsidRDefault="00F771E3">
      <w:pPr>
        <w:spacing w:after="0" w:line="240" w:lineRule="auto"/>
      </w:pPr>
      <w:r>
        <w:separator/>
      </w:r>
    </w:p>
  </w:endnote>
  <w:endnote w:type="continuationSeparator" w:id="0">
    <w:p w14:paraId="16771CB8" w14:textId="77777777" w:rsidR="00F771E3" w:rsidRDefault="00F77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7A31CF" w14:textId="77777777" w:rsidR="00532080" w:rsidRDefault="00DB631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942AB">
      <w:rPr>
        <w:noProof/>
        <w:color w:val="000000"/>
      </w:rPr>
      <w:t>20</w:t>
    </w:r>
    <w:r>
      <w:rPr>
        <w:color w:val="000000"/>
      </w:rPr>
      <w:fldChar w:fldCharType="end"/>
    </w:r>
  </w:p>
  <w:p w14:paraId="09D59DF5" w14:textId="77777777"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7871C2" w14:textId="77777777" w:rsidR="00F771E3" w:rsidRDefault="00F771E3">
      <w:pPr>
        <w:spacing w:after="0" w:line="240" w:lineRule="auto"/>
      </w:pPr>
      <w:r>
        <w:separator/>
      </w:r>
    </w:p>
  </w:footnote>
  <w:footnote w:type="continuationSeparator" w:id="0">
    <w:p w14:paraId="3024A75E" w14:textId="77777777" w:rsidR="00F771E3" w:rsidRDefault="00F77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6BC71" w14:textId="77777777"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14:paraId="13C80CBA" w14:textId="77777777"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C7051"/>
    <w:multiLevelType w:val="multilevel"/>
    <w:tmpl w:val="4F9A1896"/>
    <w:lvl w:ilvl="0">
      <w:start w:val="1"/>
      <w:numFmt w:val="upperRoman"/>
      <w:lvlText w:val="%1."/>
      <w:lvlJc w:val="right"/>
      <w:pPr>
        <w:ind w:left="1515" w:hanging="360"/>
      </w:pPr>
    </w:lvl>
    <w:lvl w:ilvl="1">
      <w:start w:val="1"/>
      <w:numFmt w:val="lowerLetter"/>
      <w:lvlText w:val="%2."/>
      <w:lvlJc w:val="left"/>
      <w:pPr>
        <w:ind w:left="2235" w:hanging="360"/>
      </w:pPr>
    </w:lvl>
    <w:lvl w:ilvl="2">
      <w:start w:val="1"/>
      <w:numFmt w:val="lowerRoman"/>
      <w:lvlText w:val="%3."/>
      <w:lvlJc w:val="right"/>
      <w:pPr>
        <w:ind w:left="2955" w:hanging="180"/>
      </w:pPr>
    </w:lvl>
    <w:lvl w:ilvl="3">
      <w:start w:val="1"/>
      <w:numFmt w:val="decimal"/>
      <w:lvlText w:val="%4."/>
      <w:lvlJc w:val="left"/>
      <w:pPr>
        <w:ind w:left="3675" w:hanging="360"/>
      </w:pPr>
    </w:lvl>
    <w:lvl w:ilvl="4">
      <w:start w:val="1"/>
      <w:numFmt w:val="lowerLetter"/>
      <w:lvlText w:val="%5."/>
      <w:lvlJc w:val="left"/>
      <w:pPr>
        <w:ind w:left="4395" w:hanging="360"/>
      </w:pPr>
    </w:lvl>
    <w:lvl w:ilvl="5">
      <w:start w:val="1"/>
      <w:numFmt w:val="lowerRoman"/>
      <w:lvlText w:val="%6."/>
      <w:lvlJc w:val="right"/>
      <w:pPr>
        <w:ind w:left="5115" w:hanging="180"/>
      </w:pPr>
    </w:lvl>
    <w:lvl w:ilvl="6">
      <w:start w:val="1"/>
      <w:numFmt w:val="decimal"/>
      <w:lvlText w:val="%7."/>
      <w:lvlJc w:val="left"/>
      <w:pPr>
        <w:ind w:left="5835" w:hanging="360"/>
      </w:pPr>
    </w:lvl>
    <w:lvl w:ilvl="7">
      <w:start w:val="1"/>
      <w:numFmt w:val="lowerLetter"/>
      <w:lvlText w:val="%8."/>
      <w:lvlJc w:val="left"/>
      <w:pPr>
        <w:ind w:left="6555" w:hanging="360"/>
      </w:pPr>
    </w:lvl>
    <w:lvl w:ilvl="8">
      <w:start w:val="1"/>
      <w:numFmt w:val="lowerRoman"/>
      <w:lvlText w:val="%9."/>
      <w:lvlJc w:val="right"/>
      <w:pPr>
        <w:ind w:left="7275" w:hanging="180"/>
      </w:pPr>
    </w:lvl>
  </w:abstractNum>
  <w:abstractNum w:abstractNumId="1">
    <w:nsid w:val="12877456"/>
    <w:multiLevelType w:val="multilevel"/>
    <w:tmpl w:val="D6E6C8C2"/>
    <w:lvl w:ilvl="0">
      <w:start w:val="2"/>
      <w:numFmt w:val="upperRoman"/>
      <w:lvlText w:val="%1."/>
      <w:lvlJc w:val="right"/>
      <w:pPr>
        <w:ind w:left="1155" w:hanging="360"/>
      </w:pPr>
    </w:lvl>
    <w:lvl w:ilvl="1">
      <w:start w:val="1"/>
      <w:numFmt w:val="lowerLetter"/>
      <w:lvlText w:val="%2."/>
      <w:lvlJc w:val="left"/>
      <w:pPr>
        <w:ind w:left="1875" w:hanging="360"/>
      </w:pPr>
    </w:lvl>
    <w:lvl w:ilvl="2">
      <w:start w:val="1"/>
      <w:numFmt w:val="lowerRoman"/>
      <w:lvlText w:val="%3."/>
      <w:lvlJc w:val="right"/>
      <w:pPr>
        <w:ind w:left="2595" w:hanging="180"/>
      </w:pPr>
    </w:lvl>
    <w:lvl w:ilvl="3">
      <w:start w:val="1"/>
      <w:numFmt w:val="decimal"/>
      <w:lvlText w:val="%4."/>
      <w:lvlJc w:val="left"/>
      <w:pPr>
        <w:ind w:left="3315" w:hanging="360"/>
      </w:pPr>
    </w:lvl>
    <w:lvl w:ilvl="4">
      <w:start w:val="1"/>
      <w:numFmt w:val="lowerLetter"/>
      <w:lvlText w:val="%5."/>
      <w:lvlJc w:val="left"/>
      <w:pPr>
        <w:ind w:left="4035" w:hanging="360"/>
      </w:pPr>
    </w:lvl>
    <w:lvl w:ilvl="5">
      <w:start w:val="1"/>
      <w:numFmt w:val="lowerRoman"/>
      <w:lvlText w:val="%6."/>
      <w:lvlJc w:val="right"/>
      <w:pPr>
        <w:ind w:left="4755" w:hanging="180"/>
      </w:pPr>
    </w:lvl>
    <w:lvl w:ilvl="6">
      <w:start w:val="1"/>
      <w:numFmt w:val="decimal"/>
      <w:lvlText w:val="%7."/>
      <w:lvlJc w:val="left"/>
      <w:pPr>
        <w:ind w:left="5475" w:hanging="360"/>
      </w:pPr>
    </w:lvl>
    <w:lvl w:ilvl="7">
      <w:start w:val="1"/>
      <w:numFmt w:val="lowerLetter"/>
      <w:lvlText w:val="%8."/>
      <w:lvlJc w:val="left"/>
      <w:pPr>
        <w:ind w:left="6195" w:hanging="360"/>
      </w:pPr>
    </w:lvl>
    <w:lvl w:ilvl="8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160E3F65"/>
    <w:multiLevelType w:val="hybridMultilevel"/>
    <w:tmpl w:val="99442A9A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11854DA"/>
    <w:multiLevelType w:val="multilevel"/>
    <w:tmpl w:val="0420B5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58D2035"/>
    <w:multiLevelType w:val="multilevel"/>
    <w:tmpl w:val="97FE6D0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39630F8"/>
    <w:multiLevelType w:val="multilevel"/>
    <w:tmpl w:val="C166056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67DE7C9A"/>
    <w:multiLevelType w:val="multilevel"/>
    <w:tmpl w:val="039004E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98836E3"/>
    <w:multiLevelType w:val="multilevel"/>
    <w:tmpl w:val="AA3060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7E4F73D2"/>
    <w:multiLevelType w:val="multilevel"/>
    <w:tmpl w:val="FBF69AF8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080"/>
    <w:rsid w:val="00047A73"/>
    <w:rsid w:val="002613AD"/>
    <w:rsid w:val="004B51A1"/>
    <w:rsid w:val="00531452"/>
    <w:rsid w:val="00532080"/>
    <w:rsid w:val="006573DA"/>
    <w:rsid w:val="007942AB"/>
    <w:rsid w:val="00965A3B"/>
    <w:rsid w:val="009F27DA"/>
    <w:rsid w:val="00A11ABB"/>
    <w:rsid w:val="00AD6D50"/>
    <w:rsid w:val="00B37C2B"/>
    <w:rsid w:val="00C30604"/>
    <w:rsid w:val="00C6267A"/>
    <w:rsid w:val="00D26A42"/>
    <w:rsid w:val="00DB631E"/>
    <w:rsid w:val="00F771E3"/>
    <w:rsid w:val="00FF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F9F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val="x-none"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pPr>
      <w:ind w:left="720"/>
      <w:contextualSpacing/>
    </w:pPr>
  </w:style>
  <w:style w:type="paragraph" w:styleId="a6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</w:style>
  <w:style w:type="paragraph" w:styleId="aa">
    <w:name w:val="No Spacing"/>
    <w:aliases w:val="основа"/>
    <w:link w:val="ab"/>
    <w:uiPriority w:val="1"/>
    <w:qFormat/>
    <w:rPr>
      <w:lang w:eastAsia="en-US"/>
    </w:rPr>
  </w:style>
  <w:style w:type="paragraph" w:customStyle="1" w:styleId="10">
    <w:name w:val="Обычный (веб)1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p1">
    <w:name w:val="p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</w:style>
  <w:style w:type="paragraph" w:customStyle="1" w:styleId="p5">
    <w:name w:val="p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</w:style>
  <w:style w:type="paragraph" w:customStyle="1" w:styleId="p9">
    <w:name w:val="p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semiHidden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</w:style>
  <w:style w:type="character" w:customStyle="1" w:styleId="11">
    <w:name w:val="Заголовок 1 Знак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</w:style>
  <w:style w:type="paragraph" w:customStyle="1" w:styleId="12">
    <w:name w:val="Название1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paragraph" w:customStyle="1" w:styleId="TableParagraph">
    <w:name w:val="Table Paragraph"/>
    <w:basedOn w:val="a"/>
    <w:uiPriority w:val="1"/>
    <w:qFormat/>
    <w:rsid w:val="00BE1694"/>
    <w:pPr>
      <w:widowControl w:val="0"/>
      <w:autoSpaceDE w:val="0"/>
      <w:autoSpaceDN w:val="0"/>
      <w:spacing w:after="0" w:line="240" w:lineRule="auto"/>
      <w:ind w:left="108"/>
    </w:pPr>
    <w:rPr>
      <w:rFonts w:ascii="Times New Roman" w:hAnsi="Times New Roman"/>
      <w:lang w:eastAsia="en-US"/>
    </w:rPr>
  </w:style>
  <w:style w:type="paragraph" w:customStyle="1" w:styleId="c15">
    <w:name w:val="c15"/>
    <w:basedOn w:val="a"/>
    <w:rsid w:val="000521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052174"/>
  </w:style>
  <w:style w:type="character" w:styleId="af3">
    <w:name w:val="Hyperlink"/>
    <w:uiPriority w:val="99"/>
    <w:unhideWhenUsed/>
    <w:rsid w:val="007855D5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7B5E0E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7B5E0E"/>
  </w:style>
  <w:style w:type="paragraph" w:styleId="31">
    <w:name w:val="toc 3"/>
    <w:basedOn w:val="a"/>
    <w:next w:val="a"/>
    <w:autoRedefine/>
    <w:uiPriority w:val="39"/>
    <w:unhideWhenUsed/>
    <w:rsid w:val="007B5E0E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7B5E0E"/>
    <w:pPr>
      <w:ind w:left="220"/>
    </w:p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4765A3"/>
  </w:style>
  <w:style w:type="paragraph" w:styleId="HTML">
    <w:name w:val="HTML Preformatted"/>
    <w:basedOn w:val="a"/>
    <w:link w:val="HTML0"/>
    <w:uiPriority w:val="99"/>
    <w:unhideWhenUsed/>
    <w:rsid w:val="004765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765A3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pStyleTextCenter">
    <w:name w:val="pStyleTextCenter"/>
    <w:basedOn w:val="a"/>
    <w:uiPriority w:val="99"/>
    <w:semiHidden/>
    <w:rsid w:val="00D26A42"/>
    <w:pPr>
      <w:suppressAutoHyphens/>
      <w:autoSpaceDN w:val="0"/>
      <w:spacing w:after="0" w:line="268" w:lineRule="auto"/>
      <w:jc w:val="center"/>
    </w:pPr>
    <w:rPr>
      <w:rFonts w:ascii="Times New Roman" w:eastAsia="Times New Roman" w:hAnsi="Times New Roman" w:cs="Times New Roman"/>
      <w:kern w:val="3"/>
      <w:sz w:val="28"/>
      <w:szCs w:val="28"/>
      <w:lang w:eastAsia="zh-CN" w:bidi="hi-IN"/>
    </w:rPr>
  </w:style>
  <w:style w:type="character" w:customStyle="1" w:styleId="fStyleText">
    <w:name w:val="fStyleText"/>
    <w:rsid w:val="00D26A42"/>
    <w:rPr>
      <w:rFonts w:ascii="Times New Roman" w:eastAsia="Times New Roman" w:hAnsi="Times New Roman" w:cs="Times New Roman" w:hint="default"/>
      <w:color w:val="000000"/>
      <w:sz w:val="28"/>
      <w:szCs w:val="28"/>
    </w:rPr>
  </w:style>
  <w:style w:type="character" w:customStyle="1" w:styleId="fStyleTextBold">
    <w:name w:val="fStyleTextBold"/>
    <w:rsid w:val="00D26A42"/>
    <w:rPr>
      <w:rFonts w:ascii="Times New Roman" w:eastAsia="Times New Roman" w:hAnsi="Times New Roman" w:cs="Times New Roman" w:hint="default"/>
      <w:b/>
      <w:bCs w:val="0"/>
      <w:color w:val="000000"/>
      <w:sz w:val="28"/>
      <w:szCs w:val="28"/>
    </w:rPr>
  </w:style>
  <w:style w:type="character" w:customStyle="1" w:styleId="c03">
    <w:name w:val="c03"/>
    <w:basedOn w:val="a0"/>
    <w:rsid w:val="00047A73"/>
    <w:rPr>
      <w:rFonts w:ascii="Times New Roman" w:hAnsi="Times New Roman" w:cs="Times New Roman" w:hint="default"/>
      <w:sz w:val="28"/>
      <w:szCs w:val="28"/>
    </w:rPr>
  </w:style>
  <w:style w:type="character" w:customStyle="1" w:styleId="c6">
    <w:name w:val="c6"/>
    <w:basedOn w:val="a0"/>
    <w:rsid w:val="00047A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val="x-none"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pPr>
      <w:ind w:left="720"/>
      <w:contextualSpacing/>
    </w:pPr>
  </w:style>
  <w:style w:type="paragraph" w:styleId="a6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</w:style>
  <w:style w:type="paragraph" w:styleId="aa">
    <w:name w:val="No Spacing"/>
    <w:aliases w:val="основа"/>
    <w:link w:val="ab"/>
    <w:uiPriority w:val="1"/>
    <w:qFormat/>
    <w:rPr>
      <w:lang w:eastAsia="en-US"/>
    </w:rPr>
  </w:style>
  <w:style w:type="paragraph" w:customStyle="1" w:styleId="10">
    <w:name w:val="Обычный (веб)1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p1">
    <w:name w:val="p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</w:style>
  <w:style w:type="paragraph" w:customStyle="1" w:styleId="p5">
    <w:name w:val="p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</w:style>
  <w:style w:type="paragraph" w:customStyle="1" w:styleId="p9">
    <w:name w:val="p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semiHidden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</w:style>
  <w:style w:type="character" w:customStyle="1" w:styleId="11">
    <w:name w:val="Заголовок 1 Знак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</w:style>
  <w:style w:type="paragraph" w:customStyle="1" w:styleId="12">
    <w:name w:val="Название1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paragraph" w:customStyle="1" w:styleId="TableParagraph">
    <w:name w:val="Table Paragraph"/>
    <w:basedOn w:val="a"/>
    <w:uiPriority w:val="1"/>
    <w:qFormat/>
    <w:rsid w:val="00BE1694"/>
    <w:pPr>
      <w:widowControl w:val="0"/>
      <w:autoSpaceDE w:val="0"/>
      <w:autoSpaceDN w:val="0"/>
      <w:spacing w:after="0" w:line="240" w:lineRule="auto"/>
      <w:ind w:left="108"/>
    </w:pPr>
    <w:rPr>
      <w:rFonts w:ascii="Times New Roman" w:hAnsi="Times New Roman"/>
      <w:lang w:eastAsia="en-US"/>
    </w:rPr>
  </w:style>
  <w:style w:type="paragraph" w:customStyle="1" w:styleId="c15">
    <w:name w:val="c15"/>
    <w:basedOn w:val="a"/>
    <w:rsid w:val="000521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052174"/>
  </w:style>
  <w:style w:type="character" w:styleId="af3">
    <w:name w:val="Hyperlink"/>
    <w:uiPriority w:val="99"/>
    <w:unhideWhenUsed/>
    <w:rsid w:val="007855D5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7B5E0E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7B5E0E"/>
  </w:style>
  <w:style w:type="paragraph" w:styleId="31">
    <w:name w:val="toc 3"/>
    <w:basedOn w:val="a"/>
    <w:next w:val="a"/>
    <w:autoRedefine/>
    <w:uiPriority w:val="39"/>
    <w:unhideWhenUsed/>
    <w:rsid w:val="007B5E0E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7B5E0E"/>
    <w:pPr>
      <w:ind w:left="220"/>
    </w:p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4765A3"/>
  </w:style>
  <w:style w:type="paragraph" w:styleId="HTML">
    <w:name w:val="HTML Preformatted"/>
    <w:basedOn w:val="a"/>
    <w:link w:val="HTML0"/>
    <w:uiPriority w:val="99"/>
    <w:unhideWhenUsed/>
    <w:rsid w:val="004765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765A3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pStyleTextCenter">
    <w:name w:val="pStyleTextCenter"/>
    <w:basedOn w:val="a"/>
    <w:uiPriority w:val="99"/>
    <w:semiHidden/>
    <w:rsid w:val="00D26A42"/>
    <w:pPr>
      <w:suppressAutoHyphens/>
      <w:autoSpaceDN w:val="0"/>
      <w:spacing w:after="0" w:line="268" w:lineRule="auto"/>
      <w:jc w:val="center"/>
    </w:pPr>
    <w:rPr>
      <w:rFonts w:ascii="Times New Roman" w:eastAsia="Times New Roman" w:hAnsi="Times New Roman" w:cs="Times New Roman"/>
      <w:kern w:val="3"/>
      <w:sz w:val="28"/>
      <w:szCs w:val="28"/>
      <w:lang w:eastAsia="zh-CN" w:bidi="hi-IN"/>
    </w:rPr>
  </w:style>
  <w:style w:type="character" w:customStyle="1" w:styleId="fStyleText">
    <w:name w:val="fStyleText"/>
    <w:rsid w:val="00D26A42"/>
    <w:rPr>
      <w:rFonts w:ascii="Times New Roman" w:eastAsia="Times New Roman" w:hAnsi="Times New Roman" w:cs="Times New Roman" w:hint="default"/>
      <w:color w:val="000000"/>
      <w:sz w:val="28"/>
      <w:szCs w:val="28"/>
    </w:rPr>
  </w:style>
  <w:style w:type="character" w:customStyle="1" w:styleId="fStyleTextBold">
    <w:name w:val="fStyleTextBold"/>
    <w:rsid w:val="00D26A42"/>
    <w:rPr>
      <w:rFonts w:ascii="Times New Roman" w:eastAsia="Times New Roman" w:hAnsi="Times New Roman" w:cs="Times New Roman" w:hint="default"/>
      <w:b/>
      <w:bCs w:val="0"/>
      <w:color w:val="000000"/>
      <w:sz w:val="28"/>
      <w:szCs w:val="28"/>
    </w:rPr>
  </w:style>
  <w:style w:type="character" w:customStyle="1" w:styleId="c03">
    <w:name w:val="c03"/>
    <w:basedOn w:val="a0"/>
    <w:rsid w:val="00047A73"/>
    <w:rPr>
      <w:rFonts w:ascii="Times New Roman" w:hAnsi="Times New Roman" w:cs="Times New Roman" w:hint="default"/>
      <w:sz w:val="28"/>
      <w:szCs w:val="28"/>
    </w:rPr>
  </w:style>
  <w:style w:type="character" w:customStyle="1" w:styleId="c6">
    <w:name w:val="c6"/>
    <w:basedOn w:val="a0"/>
    <w:rsid w:val="00047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1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CeM83A58X5yKI6KBkkJg5YSqyw==">CgMxLjAyCWguMXQzaDVzZjIJaC40ZDM0b2c4MgloLjFmb2I5dGUyCWguMnM4ZXlvMTgAciExWGQ2ZUNwZ3p1NWtjd0VNM0FuRGVBUTNMZ01TRFA2dFo=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F8D522A-50AF-4D8B-A49E-3368A46D3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20</Pages>
  <Words>4412</Words>
  <Characters>25151</Characters>
  <Application>Microsoft Office Word</Application>
  <DocSecurity>0</DocSecurity>
  <Lines>209</Lines>
  <Paragraphs>59</Paragraphs>
  <ScaleCrop>false</ScaleCrop>
  <Company/>
  <LinksUpToDate>false</LinksUpToDate>
  <CharactersWithSpaces>29504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12</cp:revision>
  <cp:lastPrinted>2023-08-21T15:46:00Z</cp:lastPrinted>
  <dcterms:created xsi:type="dcterms:W3CDTF">2023-06-28T21:46:00Z</dcterms:created>
  <dcterms:modified xsi:type="dcterms:W3CDTF">2023-09-26T17:08:00Z</dcterms:modified>
</cp:coreProperties>
</file>