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EC" w:rsidRPr="0020561E" w:rsidRDefault="006738EC" w:rsidP="006738E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block-39972752"/>
      <w:r w:rsidRPr="0020561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738EC" w:rsidRPr="0020561E" w:rsidRDefault="006738EC" w:rsidP="006738E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1" w:name="c6077dab-9925-4774-bff8-633c408d96f7"/>
      <w:r w:rsidRPr="0020561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</w:p>
    <w:p w:rsidR="006738EC" w:rsidRPr="0020561E" w:rsidRDefault="006738EC" w:rsidP="006738E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2" w:name="788ae511-f951-4a39-a96d-32e07689f645"/>
      <w:r w:rsidRPr="0020561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Администрация Красногорского района</w:t>
      </w:r>
      <w:bookmarkEnd w:id="2"/>
    </w:p>
    <w:p w:rsidR="006738EC" w:rsidRPr="0020561E" w:rsidRDefault="006738EC" w:rsidP="006738E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МБОУ "</w:t>
      </w:r>
      <w:proofErr w:type="spellStart"/>
      <w:r w:rsidRPr="0020561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Быстрянская</w:t>
      </w:r>
      <w:proofErr w:type="spellEnd"/>
      <w:r w:rsidRPr="0020561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СОШ </w:t>
      </w:r>
      <w:proofErr w:type="spellStart"/>
      <w:r w:rsidRPr="0020561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им.О.Суртаева</w:t>
      </w:r>
      <w:proofErr w:type="spellEnd"/>
      <w:r w:rsidRPr="0020561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"</w:t>
      </w:r>
    </w:p>
    <w:p w:rsidR="006738EC" w:rsidRPr="0020561E" w:rsidRDefault="006738EC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738EC" w:rsidRPr="0020561E" w:rsidRDefault="006738EC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738EC" w:rsidRPr="0020561E" w:rsidRDefault="006738EC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6738EC" w:rsidRPr="0020561E" w:rsidTr="00276859">
        <w:tc>
          <w:tcPr>
            <w:tcW w:w="3114" w:type="dxa"/>
          </w:tcPr>
          <w:p w:rsidR="006738EC" w:rsidRPr="0020561E" w:rsidRDefault="006738EC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738EC" w:rsidRPr="0020561E" w:rsidRDefault="006738EC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 классных руководителей</w:t>
            </w:r>
          </w:p>
          <w:p w:rsidR="006738EC" w:rsidRPr="0020561E" w:rsidRDefault="006738EC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 w:rsidRPr="0020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 </w:t>
            </w:r>
            <w:proofErr w:type="spellStart"/>
            <w:r w:rsidRPr="0020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20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26.08.2024</w:t>
            </w:r>
          </w:p>
        </w:tc>
        <w:tc>
          <w:tcPr>
            <w:tcW w:w="3115" w:type="dxa"/>
          </w:tcPr>
          <w:p w:rsidR="006738EC" w:rsidRPr="0020561E" w:rsidRDefault="006738EC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738EC" w:rsidRPr="0020561E" w:rsidRDefault="006738EC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6738EC" w:rsidRPr="0020561E" w:rsidRDefault="006738EC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27.08.2024</w:t>
            </w:r>
          </w:p>
        </w:tc>
        <w:tc>
          <w:tcPr>
            <w:tcW w:w="3115" w:type="dxa"/>
          </w:tcPr>
          <w:p w:rsidR="006738EC" w:rsidRPr="0020561E" w:rsidRDefault="006738EC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738EC" w:rsidRPr="0020561E" w:rsidRDefault="006738EC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ВР</w:t>
            </w:r>
          </w:p>
          <w:p w:rsidR="006738EC" w:rsidRPr="0020561E" w:rsidRDefault="006738EC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2056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_________О.С. Горбунова</w:t>
            </w:r>
          </w:p>
          <w:p w:rsidR="006738EC" w:rsidRPr="0020561E" w:rsidRDefault="006738EC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24D06" w:rsidRPr="0020561E" w:rsidRDefault="00124D06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738EC" w:rsidRPr="0020561E" w:rsidRDefault="006738EC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738EC" w:rsidRPr="0020561E" w:rsidRDefault="006738EC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738EC" w:rsidRPr="0020561E" w:rsidRDefault="006738EC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738EC" w:rsidRPr="0020561E" w:rsidRDefault="006738EC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4C1C10" w:rsidP="006738E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 КУРСА ВНЕУРОЧНОЙ ДЕЯТЕЛЬНОСТИ</w:t>
      </w:r>
    </w:p>
    <w:p w:rsidR="00351F02" w:rsidRPr="0020561E" w:rsidRDefault="00351F02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«Мир в красках (творчество)»</w:t>
      </w:r>
    </w:p>
    <w:p w:rsidR="00124D06" w:rsidRPr="0020561E" w:rsidRDefault="004C1C10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классов </w:t>
      </w:r>
      <w:r w:rsidR="00351F02"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>5 -6 классов</w:t>
      </w:r>
    </w:p>
    <w:p w:rsidR="00124D06" w:rsidRPr="0020561E" w:rsidRDefault="00124D06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1F02" w:rsidRPr="0020561E" w:rsidRDefault="00351F02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1F02" w:rsidRPr="0020561E" w:rsidRDefault="00351F02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1F02" w:rsidRPr="0020561E" w:rsidRDefault="00351F02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1F02" w:rsidRPr="0020561E" w:rsidRDefault="00351F02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1F02" w:rsidRPr="0020561E" w:rsidRDefault="00351F02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1F02" w:rsidRPr="0020561E" w:rsidRDefault="00351F02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1F02" w:rsidRPr="0020561E" w:rsidRDefault="00351F02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1F02" w:rsidRPr="0020561E" w:rsidRDefault="00351F02" w:rsidP="00673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0561E">
        <w:rPr>
          <w:rFonts w:ascii="Times New Roman" w:hAnsi="Times New Roman" w:cs="Times New Roman"/>
          <w:sz w:val="24"/>
          <w:szCs w:val="24"/>
          <w:lang w:val="ru-RU"/>
        </w:rPr>
        <w:t>Быстрянка</w:t>
      </w:r>
      <w:proofErr w:type="spellEnd"/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</w:p>
    <w:p w:rsidR="00124D06" w:rsidRPr="0020561E" w:rsidRDefault="00124D06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124D06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24D06" w:rsidRPr="0020561E">
          <w:pgSz w:w="11906" w:h="16383"/>
          <w:pgMar w:top="1134" w:right="850" w:bottom="1134" w:left="1701" w:header="720" w:footer="720" w:gutter="0"/>
          <w:cols w:space="720"/>
        </w:sectPr>
      </w:pPr>
    </w:p>
    <w:p w:rsidR="00124D06" w:rsidRPr="0020561E" w:rsidRDefault="004C1C10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9972754"/>
      <w:bookmarkEnd w:id="0"/>
      <w:r w:rsidRPr="0020561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ПОЯСНИТЕЛЬНАЯ ЗАПИСКА</w:t>
      </w:r>
    </w:p>
    <w:p w:rsidR="00351F02" w:rsidRPr="0020561E" w:rsidRDefault="00351F02" w:rsidP="006738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</w:t>
      </w:r>
      <w:r w:rsidR="00F478D5"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курса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внеурочной деятельности «Мир в красках» разработана в соответствии с требованиями Федерального государственного образовательного стандарта среднего общего образования. </w:t>
      </w:r>
      <w:proofErr w:type="gramStart"/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Она расширяет предметную область курса «Изобразительное искусство» за счет освоения новых техник и материалов для реализации замыслов и решения творческих задач, развития наблюдательности и эстетического восприятия окружающего мира для гармоничного развития личности в целом,  </w:t>
      </w:r>
      <w:r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Занятия изобразительным искусством – важное средство развития личности школьника. Изобразительное искусство особенно близко детям своей наглядностью. Данная программа предполагает занятия, на которых изучаются основы изобразительного и декоративно-прикладного искусства, а также ручного труда с бумагой. Занятия способствуют расширению кругозора учащихся, развитию их мыслительной и творческой активности, поддерживают интерес к художественному творчеству. В процессе изобразительной деятельности учащиеся усваивают графические и живописные умения и навыки, учатся наблюдать, анализировать предметы и явления окружающего мира. Занятия углубляют и закрепляют знания детей, полученные на уроках изобразительного искусства в общеобразовательной школе. При осуществлении взаимосвязи изобразительного искусства с другими предметами, использовании его в тех или иных формах  на уроках истории, литературы, природоведения, географии - формируются такие виды мышления, как образное, логическое, научное и творческое, без которых невозможна никакая самостоятельная деятельность. 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курса внеурочной деятельности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351F02" w:rsidRPr="0020561E" w:rsidRDefault="00351F02" w:rsidP="006738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</w:t>
      </w:r>
      <w:r w:rsidR="00C8259A"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курса внеурочной деятельности </w:t>
      </w:r>
      <w:r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ориентирована на </w:t>
      </w:r>
      <w:proofErr w:type="spellStart"/>
      <w:r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психовозрастные</w:t>
      </w:r>
      <w:proofErr w:type="spellEnd"/>
      <w:r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</w:t>
      </w:r>
      <w:r w:rsidR="00C8259A"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бен</w:t>
      </w:r>
      <w:r w:rsidR="006108F9"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 развития обучающихся 10–13</w:t>
      </w:r>
      <w:r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ле</w:t>
      </w:r>
      <w:r w:rsidR="00C8259A"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="00F478D5"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Основные цели обучения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- овладение учащимися основой изобразительного искусства – изобразительной грамотой;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- приобщение детей к миру прекрасного, богатству народного и мирового 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 изобразительного декоративно-прикладного искусства.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- раскрытие художественных способностей детей. 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 Для достижения этих целей выполняются следующие </w:t>
      </w: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задачи: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Обучающие: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- формирование навыков рисования с натуры, по памяти, по представлению;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- овладение различными художественными материалами и техниками изображения, декоративно-прикладной деятельности;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- знакомство с народным искусством; 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- изучение изобразительного искусства по картинам, отобранным по принципу</w:t>
      </w:r>
      <w:r w:rsidR="003E03CC"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доступности;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- закрепление и расширение знаний по учебным предметам, связанным </w:t>
      </w:r>
      <w:proofErr w:type="gramStart"/>
      <w:r w:rsidRPr="0020561E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 изобразительным искусством.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Развивающие: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- развитие у детей изобразительных способностей;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- развитие художественного вкуса, творческого воображения, пространственного 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 мышления,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- развитие  эстетического чувства и понимания прекрасного.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Воспитательные: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- воспитание интереса и любви к искусству;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lastRenderedPageBreak/>
        <w:t>- воспитание чувства товарищества, трудолюбия, аккуратности в работе,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- развитие навыков общения, формирование правильных взаимоотношений детей </w:t>
      </w:r>
      <w:proofErr w:type="gramStart"/>
      <w:r w:rsidRPr="0020561E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51F02" w:rsidRPr="0020561E" w:rsidRDefault="00351F02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 основе совместной творческой деятельности.</w:t>
      </w:r>
    </w:p>
    <w:p w:rsidR="00F478D5" w:rsidRPr="0020561E" w:rsidRDefault="00F478D5" w:rsidP="006738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037c86a0-0100-46f4-8a06-fc1394a836a9"/>
      <w:r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 курса: в 5</w:t>
      </w:r>
      <w:r w:rsidR="006738EC"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>-6</w:t>
      </w:r>
      <w:r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</w:t>
      </w:r>
      <w:r w:rsidR="006738EC"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</w:t>
      </w:r>
      <w:r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34 часа (1 час в неделю), </w:t>
      </w:r>
      <w:bookmarkEnd w:id="4"/>
    </w:p>
    <w:p w:rsidR="00124D06" w:rsidRPr="0020561E" w:rsidRDefault="00124D06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4C1C10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ОБЩАЯ ХАРАКТЕРИСТИКА КУРСА ВНЕУРОЧНОЙ ДЕЯТЕЛЬНОСТИ </w:t>
      </w:r>
      <w:r w:rsidR="00F478D5"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>«МИР В КРАСКАХ»</w:t>
      </w:r>
    </w:p>
    <w:p w:rsidR="00F478D5" w:rsidRPr="0020561E" w:rsidRDefault="00F478D5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 Отличительная особенность данной программы в том, что наряду с изучением основ изобразительного искусства добавлен раздел «Работа с бумагой», в раздел «Декоративное рисование» включена лепка из пластилина. Программа учитывает региональный компонент  -  в рисовании и лепке на северную тематику. </w:t>
      </w:r>
    </w:p>
    <w:p w:rsidR="00F478D5" w:rsidRPr="0020561E" w:rsidRDefault="00F478D5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 Ведущими теоретическими идеями, на которых базируется программа, является школьная программа по изобразительному искусству, соблюдение единства обучения и воспитания, вооружение учащихся специальными знаниями, умениями и навыками, доступными конкретному возрасту. Программа реализуется последовательно и поэтапно.</w:t>
      </w:r>
    </w:p>
    <w:p w:rsidR="00F478D5" w:rsidRPr="0020561E" w:rsidRDefault="00F478D5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 Задания отнесены к пяти разделам: </w:t>
      </w:r>
    </w:p>
    <w:p w:rsidR="00F478D5" w:rsidRPr="0020561E" w:rsidRDefault="00F478D5" w:rsidP="006738EC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561E">
        <w:rPr>
          <w:rFonts w:ascii="Times New Roman" w:hAnsi="Times New Roman" w:cs="Times New Roman"/>
          <w:sz w:val="24"/>
          <w:szCs w:val="24"/>
        </w:rPr>
        <w:t>Рисование</w:t>
      </w:r>
      <w:proofErr w:type="spellEnd"/>
      <w:r w:rsidRPr="0020561E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20561E">
        <w:rPr>
          <w:rFonts w:ascii="Times New Roman" w:hAnsi="Times New Roman" w:cs="Times New Roman"/>
          <w:sz w:val="24"/>
          <w:szCs w:val="24"/>
        </w:rPr>
        <w:t>натуры</w:t>
      </w:r>
      <w:proofErr w:type="spellEnd"/>
      <w:r w:rsidRPr="002056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8D5" w:rsidRPr="0020561E" w:rsidRDefault="00F478D5" w:rsidP="006738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2.   Рисование на темы (по памяти и по представлению)</w:t>
      </w:r>
    </w:p>
    <w:p w:rsidR="00F478D5" w:rsidRPr="0020561E" w:rsidRDefault="00F478D5" w:rsidP="006738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3.   Декоративное рисование и лепка </w:t>
      </w:r>
    </w:p>
    <w:p w:rsidR="00F478D5" w:rsidRPr="0020561E" w:rsidRDefault="00F478D5" w:rsidP="006738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4.   Работа с бумагой (аппликация, </w:t>
      </w:r>
      <w:proofErr w:type="spellStart"/>
      <w:r w:rsidRPr="0020561E">
        <w:rPr>
          <w:rFonts w:ascii="Times New Roman" w:hAnsi="Times New Roman" w:cs="Times New Roman"/>
          <w:sz w:val="24"/>
          <w:szCs w:val="24"/>
          <w:lang w:val="ru-RU"/>
        </w:rPr>
        <w:t>бумагопластика</w:t>
      </w:r>
      <w:proofErr w:type="spellEnd"/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, папье-маше, оригами) </w:t>
      </w:r>
    </w:p>
    <w:p w:rsidR="00F478D5" w:rsidRPr="0020561E" w:rsidRDefault="00F478D5" w:rsidP="006738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5.   Беседы об изобразительном искусстве.</w:t>
      </w:r>
    </w:p>
    <w:p w:rsidR="00F478D5" w:rsidRPr="0020561E" w:rsidRDefault="00F478D5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 Каждое занятие повторяет тему предыдущего, только в новом качестве. Например, на первом занятии дети рисуют осенние листья с натуры. На втором занятии дети выполняют рисунок на тему «Деревья осенью». Затем растительный мотив повторяется в виде декоративного рисования «Роспись матрешки» и т. д. Используется концентрически-последовательный принцип подачи учебного материала. Основу его составляет круг важнейших понятий, относящихся к изобразительно-выразительным средствам. Понятия, входящие в этот круг, последовательно углубляются и расширяются.</w:t>
      </w:r>
    </w:p>
    <w:p w:rsidR="00F478D5" w:rsidRPr="0020561E" w:rsidRDefault="00F478D5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На первом году обучения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в разделе «Рисование с натуры» школьники изучают  и отрабатывают различные приемы работы простым карандашом, учатся правильно располагать (компоновать) рисунок на листе, определять соотношение частей (пропорции) одного или двух предметов. Дети знакомятся с основами рисунка, учатся рисовать с натуры с передачей объема предметов. Учащиеся знакомятся с работой акварельными красками, смешивают цвета на палитре, на практике изучая их свойства. В разделе «Рисование на темы » дети изображают различные сюжеты по памяти, по представлению и воображению, используя гуашь и другие цветные материалы. Раздел «Декоративное рисование и лепка» является самым ярким и богатым по наглядному материалу и способу изображения, так как здесь изучаются народные промыслы, и дети рисуют и лепят русские традиционные игрушки. «Работа с бумагой (аппликация, коллаж, </w:t>
      </w:r>
      <w:proofErr w:type="spellStart"/>
      <w:r w:rsidRPr="0020561E">
        <w:rPr>
          <w:rFonts w:ascii="Times New Roman" w:hAnsi="Times New Roman" w:cs="Times New Roman"/>
          <w:sz w:val="24"/>
          <w:szCs w:val="24"/>
          <w:lang w:val="ru-RU"/>
        </w:rPr>
        <w:t>бумагопластика</w:t>
      </w:r>
      <w:proofErr w:type="spellEnd"/>
      <w:r w:rsidRPr="0020561E">
        <w:rPr>
          <w:rFonts w:ascii="Times New Roman" w:hAnsi="Times New Roman" w:cs="Times New Roman"/>
          <w:sz w:val="24"/>
          <w:szCs w:val="24"/>
          <w:lang w:val="ru-RU"/>
        </w:rPr>
        <w:t>, оригами, папье-маше)»  подразумевает приобретение трудовых навыков. «Беседы об изобразительном искусстве» - раздел, в котором предполагаются различные методы и формы обучения - экскурсии на выставки картин, в мастерские художников.</w:t>
      </w:r>
    </w:p>
    <w:p w:rsidR="00124D06" w:rsidRPr="0020561E" w:rsidRDefault="00F478D5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 втором году обучения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изучаются все те же разделы, но задания по темам усложняются, прибавляется количество часов. Так, например, в «Рисовании с натуры» для учебной постановки используется более сложные по форме  предметы. Изучаются различные техники: тушь, перо, пастель и т. д. В разделе «Рисование на темы» расширяется круг тем, применяются различные материалы. «Декоративное рисование и лепка» посвящается творческому поиску форм, большему проявлению фантазии. В «Работе с бумагой» на втором году обучения дети должны четко знать правила техники безопасности, уметь применять ранее изученные приемы на практике. «Беседы об изобразительном искусстве» могут проходить в форме обсуждения, дискуссии.</w:t>
      </w:r>
    </w:p>
    <w:p w:rsidR="00124D06" w:rsidRPr="0020561E" w:rsidRDefault="00124D06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03CC" w:rsidRPr="0020561E" w:rsidRDefault="004C1C10" w:rsidP="006738EC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ЦЕЛИ ИЗУЧЕНИЯ КУРСА ВНЕУРОЧНОЙ ДЕЯТЕЛЬНОСТИ </w:t>
      </w:r>
    </w:p>
    <w:p w:rsidR="00124D06" w:rsidRPr="0020561E" w:rsidRDefault="003E03CC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>«МИР В КРАСКАХ»</w:t>
      </w:r>
    </w:p>
    <w:p w:rsidR="00F320CE" w:rsidRPr="0020561E" w:rsidRDefault="003E03CC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0561E">
        <w:rPr>
          <w:color w:val="000000"/>
        </w:rPr>
        <w:t xml:space="preserve">Программа направлена на формирование эмоционально-ценностного отношения к окружающему миру через художественное творчество, восприятие духовного опыта человечества – как основу приобретения личностного опыта и </w:t>
      </w:r>
      <w:proofErr w:type="spellStart"/>
      <w:r w:rsidRPr="0020561E">
        <w:rPr>
          <w:color w:val="000000"/>
        </w:rPr>
        <w:t>самосозидания</w:t>
      </w:r>
      <w:proofErr w:type="spellEnd"/>
      <w:r w:rsidRPr="0020561E">
        <w:rPr>
          <w:color w:val="000000"/>
        </w:rPr>
        <w:t>; формирование способности «прочтения» жизненной ситуации межличностного взаимодействия по аналогии с художественным текстом. Развитие диапазона управления своим поведением в ситуациях взаимодействия с другими людьми, освоения способов создания ситуаций гармоничного межличностного взаимодействия, тренировка сенсорных способностей, творческих способностей, фантазии и воображения, образного мышления, используя игру цвета и фактуры, нестандартных приемов и решений в реализации творческих идей. Освоения практических приемов и навыков изобразительного мастерства (рисунка, живописи и композиции).</w:t>
      </w:r>
    </w:p>
    <w:p w:rsidR="00124D06" w:rsidRPr="0020561E" w:rsidRDefault="004C1C10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>МЕСТО КУРСА ВНЕУРОЧНОЙ ДЕЯТЕЛЬНОСТИ</w:t>
      </w:r>
      <w:r w:rsidR="003E03CC"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="003E03CC"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«МИР В КРАСКАХ» </w:t>
      </w:r>
      <w:r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>В ОБРАЗОВАТЕЛЬНОЙ ПРОГРАММЕ</w:t>
      </w:r>
    </w:p>
    <w:p w:rsidR="00125379" w:rsidRPr="0020561E" w:rsidRDefault="004409B2" w:rsidP="006738EC">
      <w:pPr>
        <w:pStyle w:val="richfactdown-paragraph"/>
        <w:shd w:val="clear" w:color="auto" w:fill="FFFFFF"/>
        <w:spacing w:before="0" w:beforeAutospacing="0" w:after="0" w:afterAutospacing="0"/>
        <w:jc w:val="both"/>
      </w:pPr>
      <w:r w:rsidRPr="0020561E">
        <w:rPr>
          <w:rStyle w:val="af"/>
          <w:b w:val="0"/>
          <w:bCs w:val="0"/>
        </w:rPr>
        <w:t xml:space="preserve">        </w:t>
      </w:r>
      <w:proofErr w:type="gramStart"/>
      <w:r w:rsidR="00125379" w:rsidRPr="0020561E">
        <w:rPr>
          <w:rStyle w:val="af"/>
          <w:b w:val="0"/>
          <w:bCs w:val="0"/>
        </w:rPr>
        <w:t>Курс внеурочной деятельности «Мир в красках» предназначен для организации внеурочной деятельности обучающихся по художественно-эстетическому направлению.</w:t>
      </w:r>
      <w:proofErr w:type="gramEnd"/>
    </w:p>
    <w:p w:rsidR="008C7EA1" w:rsidRPr="0020561E" w:rsidRDefault="008C7EA1" w:rsidP="006738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Программа курса внеурочной деятельности «Мир в красках» разработана в соответствии с требованиями Федерального государственного образовательного станда</w:t>
      </w:r>
      <w:r w:rsidR="004409B2" w:rsidRPr="0020561E">
        <w:rPr>
          <w:rFonts w:ascii="Times New Roman" w:hAnsi="Times New Roman" w:cs="Times New Roman"/>
          <w:sz w:val="24"/>
          <w:szCs w:val="24"/>
          <w:lang w:val="ru-RU"/>
        </w:rPr>
        <w:t>рта среднего общего образования,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примерной программы «Изобразительное искусство и художественный труд» п</w:t>
      </w:r>
      <w:r w:rsidR="004409B2"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од редакцией Б. М. </w:t>
      </w:r>
      <w:proofErr w:type="spellStart"/>
      <w:r w:rsidR="004409B2" w:rsidRPr="0020561E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="004409B2"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Она расширяет предметную область курса «Изобразительное искусство» за счет освоения новых техник и материалов для реализации замыслов и решения творческих задач, развития наблюдательности и эстетического восприятия окружающего мира для гармоничного развития личности в целом,  </w:t>
      </w:r>
      <w:r w:rsidRPr="002056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124D06" w:rsidRPr="0020561E" w:rsidRDefault="00124D06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320CE" w:rsidRPr="0020561E" w:rsidRDefault="004C1C10" w:rsidP="006738EC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ФОРМЫ ПРОВЕДЕНИЯ ЗАНЯТИЙ КУРСА ВНЕУРОЧНОЙ</w:t>
      </w:r>
    </w:p>
    <w:p w:rsidR="00124D06" w:rsidRPr="0020561E" w:rsidRDefault="00F320CE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>«МИР В КРАСКАХ»</w:t>
      </w:r>
      <w:r w:rsidR="004C1C10"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</w:p>
    <w:p w:rsidR="00F320CE" w:rsidRPr="0020561E" w:rsidRDefault="00F320CE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0561E">
        <w:rPr>
          <w:color w:val="000000"/>
        </w:rPr>
        <w:t xml:space="preserve">Одно из главных условий успеха обучения детей и развития их творчества – это индивидуальный подход к каждому ребенку. Важен и принцип обучения и воспитания в коллективе. Он предполагает сочетание коллективных, групповых, индивидуальных форм организации на занятиях. Проведение занятий с использованием классических и интерактивных приемов, проведение мастер-классов, организация выставок, оформление праздников, участие в детских творческих конкурсах и проектах, организация различных конкурсов. Каждое занятие состоит из двух частей – </w:t>
      </w:r>
      <w:proofErr w:type="gramStart"/>
      <w:r w:rsidRPr="0020561E">
        <w:rPr>
          <w:color w:val="000000"/>
        </w:rPr>
        <w:t>теоретической</w:t>
      </w:r>
      <w:proofErr w:type="gramEnd"/>
      <w:r w:rsidRPr="0020561E">
        <w:rPr>
          <w:color w:val="000000"/>
        </w:rPr>
        <w:t xml:space="preserve"> и практической.</w:t>
      </w:r>
    </w:p>
    <w:p w:rsidR="00F320CE" w:rsidRPr="0020561E" w:rsidRDefault="00F320CE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0561E">
        <w:rPr>
          <w:color w:val="000000"/>
        </w:rPr>
        <w:t>На занятиях используются методы:</w:t>
      </w:r>
    </w:p>
    <w:p w:rsidR="00F320CE" w:rsidRPr="0020561E" w:rsidRDefault="00F320CE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0561E">
        <w:rPr>
          <w:color w:val="000000"/>
        </w:rPr>
        <w:t xml:space="preserve">• </w:t>
      </w:r>
      <w:proofErr w:type="gramStart"/>
      <w:r w:rsidRPr="0020561E">
        <w:rPr>
          <w:color w:val="000000"/>
        </w:rPr>
        <w:t>Словесные</w:t>
      </w:r>
      <w:proofErr w:type="gramEnd"/>
      <w:r w:rsidRPr="0020561E">
        <w:rPr>
          <w:color w:val="000000"/>
        </w:rPr>
        <w:t xml:space="preserve"> (рассказ, объяснение, беседа).</w:t>
      </w:r>
    </w:p>
    <w:p w:rsidR="00F320CE" w:rsidRPr="0020561E" w:rsidRDefault="00F320CE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0561E">
        <w:rPr>
          <w:color w:val="000000"/>
        </w:rPr>
        <w:t xml:space="preserve">• </w:t>
      </w:r>
      <w:proofErr w:type="gramStart"/>
      <w:r w:rsidRPr="0020561E">
        <w:rPr>
          <w:color w:val="000000"/>
        </w:rPr>
        <w:t>Наглядные</w:t>
      </w:r>
      <w:proofErr w:type="gramEnd"/>
      <w:r w:rsidRPr="0020561E">
        <w:rPr>
          <w:color w:val="000000"/>
        </w:rPr>
        <w:t xml:space="preserve"> (иллюстрация, демонстрация, показ педагога, работа с журналами).</w:t>
      </w:r>
    </w:p>
    <w:p w:rsidR="00F320CE" w:rsidRPr="0020561E" w:rsidRDefault="00F320CE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0561E">
        <w:rPr>
          <w:color w:val="000000"/>
        </w:rPr>
        <w:t>• Практические (упражнения, сюжетно-ролевые игры, практические работы).</w:t>
      </w:r>
    </w:p>
    <w:p w:rsidR="00F320CE" w:rsidRPr="0020561E" w:rsidRDefault="00F320CE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0561E">
        <w:rPr>
          <w:color w:val="000000"/>
        </w:rPr>
        <w:t>• Репродуктивные (действия по образцу, предлагаемому педагогом).</w:t>
      </w:r>
    </w:p>
    <w:p w:rsidR="00F320CE" w:rsidRPr="0020561E" w:rsidRDefault="00F320CE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0561E">
        <w:rPr>
          <w:color w:val="000000"/>
        </w:rPr>
        <w:t>• Метод стимулирования и мотивации (познавательные игры).</w:t>
      </w:r>
    </w:p>
    <w:p w:rsidR="00F320CE" w:rsidRPr="0020561E" w:rsidRDefault="00F320CE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0561E">
        <w:rPr>
          <w:color w:val="000000"/>
        </w:rPr>
        <w:t>• Методы контроля и самоконтроля (устный и письменный контроль, методы самоконтроля).</w:t>
      </w:r>
    </w:p>
    <w:p w:rsidR="00F320CE" w:rsidRPr="0020561E" w:rsidRDefault="00F320CE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0561E">
        <w:rPr>
          <w:color w:val="000000"/>
        </w:rPr>
        <w:t>• Эвристические</w:t>
      </w:r>
      <w:r w:rsidR="004409B2" w:rsidRPr="0020561E">
        <w:rPr>
          <w:color w:val="000000"/>
        </w:rPr>
        <w:t>.</w:t>
      </w:r>
    </w:p>
    <w:p w:rsidR="00F320CE" w:rsidRPr="0020561E" w:rsidRDefault="00F320CE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20561E">
        <w:rPr>
          <w:color w:val="000000"/>
        </w:rPr>
        <w:t>Ведущие формы организации занятий: групповые (творческие мастерские); индивидуальные (самостоятельная работа); коллективные (занятия, экскурсии, игра).</w:t>
      </w:r>
      <w:proofErr w:type="gramEnd"/>
    </w:p>
    <w:p w:rsidR="004409B2" w:rsidRPr="0020561E" w:rsidRDefault="00F320CE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0561E">
        <w:rPr>
          <w:color w:val="000000"/>
        </w:rPr>
        <w:t xml:space="preserve">В рамках групповой формы проведения занятий предусматривается индивидуализация методов обучения. Выбор методов и приёмов работы определяется целями и задачами </w:t>
      </w:r>
      <w:r w:rsidRPr="0020561E">
        <w:rPr>
          <w:color w:val="000000"/>
        </w:rPr>
        <w:lastRenderedPageBreak/>
        <w:t>конкретного занятия. Содержание занятия планируется дифференцированно, с учётом возрастных особенностей обучающихся.</w:t>
      </w:r>
      <w:bookmarkStart w:id="5" w:name="block-39972755"/>
      <w:bookmarkEnd w:id="3"/>
    </w:p>
    <w:p w:rsidR="004409B2" w:rsidRPr="0020561E" w:rsidRDefault="004409B2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24D06" w:rsidRPr="0020561E" w:rsidRDefault="004C1C10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b/>
          <w:color w:val="333333"/>
        </w:rPr>
      </w:pPr>
      <w:r w:rsidRPr="0020561E">
        <w:rPr>
          <w:b/>
          <w:color w:val="333333"/>
        </w:rPr>
        <w:t xml:space="preserve">СОДЕРЖАНИЕ КУРСА ВНЕУРОЧНОЙ ДЕЯТЕЛЬНОСТИ </w:t>
      </w:r>
    </w:p>
    <w:p w:rsidR="00124D06" w:rsidRPr="0020561E" w:rsidRDefault="00F320CE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«МИР В КРАСКАХ»</w:t>
      </w:r>
    </w:p>
    <w:p w:rsidR="00124D06" w:rsidRPr="0020561E" w:rsidRDefault="004C1C10" w:rsidP="006738EC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>5 КЛАСС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1. Вводное занятие.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Цель, задачи, содержание программы обучения. Правила техники безопасности и личной гигиене при работе в объединении «Мир в красках».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2. Беседа о карандашах и красках.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Типы карандашей (простых и цветных), стиральных резинок, бумаги, кистей, красок. Виды линий. Техника проведения разнохарактерных линий. Знакомство с тремя основными цветами – синим, красным, желтым. Способы составления смешанных цветов.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 Беседа о видах и жанрах изобразительного искусства. 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Рассказ об истоках изобразительного искусства, какие бывают произведения изобразительного искусства (картина, рисунок, книжная иллюстрация и т. д.). Виды рисования – с натуры, по памяти, по представлению. Знакомство с видами изобразительного искусства: графикой, живописью, скульптурой. 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4. Рисунок с натуры «Деревья осенью».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Сообщение о местных породах деревьев, наблюдение за деревьями на улице. Рисунок разных деревьев по памяти цветными карандашами.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5. Беседа об изображении осени в произведениях русских художников».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Беседа о том, какие предметы, какие события может изобразить художник (первоначальные сведения о жанрах): пейзаже, натюрморте по репродукциям картин русских художников. Показ репродукции картины И.И. Левитана «Золотая осень». Общая характеристика картины, сообщение о колорите и композиции.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6. Рисунок с натуры двух яблок.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Изучение и сравнение формы и цвета двух яблок на учебной постановке. Рисунок с натуры акварельными красками. 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7. Беседа о растительном орнаменте в русских народных промыслах.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Сообщение о различных русских народных промыслах, названных по месту их возникновения. Показ предметов народных промыслов. Изучение растительных элементов (мотивов), используемых в хохломской росписи, Гжели, </w:t>
      </w:r>
      <w:proofErr w:type="spellStart"/>
      <w:r w:rsidRPr="0020561E">
        <w:rPr>
          <w:rFonts w:ascii="Times New Roman" w:hAnsi="Times New Roman" w:cs="Times New Roman"/>
          <w:sz w:val="24"/>
          <w:szCs w:val="24"/>
          <w:lang w:val="ru-RU"/>
        </w:rPr>
        <w:t>жостовских</w:t>
      </w:r>
      <w:proofErr w:type="spellEnd"/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подносах.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8. Рисование с натуры «Предметы народного промысла в нашем быту – солонка, лукошко».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Рассказ о применении различных бытовых предметов русского народного промысла. Контроль усвоения темы «Русские народные промыслы». Рисунок с натуры расписной деревянной солонки. Показ лукошка. Построение лукошка в рисунке, затем работа гуашью с прорисовкой орнамента на лукошке. 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9. Декоративное рисование – эскиз матрешки с росписью. 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Показ матрешки, рассказ о ее происхождении. Изучение формы, цвета, изучение свойств гуашевых красок, которыми будет выполнен эскиз матрешки с росписью самостоятельно выбранного узора.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10. Лепка матрешки из пластилина.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Повторение ранее </w:t>
      </w:r>
      <w:proofErr w:type="gramStart"/>
      <w:r w:rsidRPr="0020561E">
        <w:rPr>
          <w:rFonts w:ascii="Times New Roman" w:hAnsi="Times New Roman" w:cs="Times New Roman"/>
          <w:sz w:val="24"/>
          <w:szCs w:val="24"/>
          <w:lang w:val="ru-RU"/>
        </w:rPr>
        <w:t>изученного</w:t>
      </w:r>
      <w:proofErr w:type="gramEnd"/>
      <w:r w:rsidRPr="0020561E">
        <w:rPr>
          <w:rFonts w:ascii="Times New Roman" w:hAnsi="Times New Roman" w:cs="Times New Roman"/>
          <w:sz w:val="24"/>
          <w:szCs w:val="24"/>
          <w:lang w:val="ru-RU"/>
        </w:rPr>
        <w:t>: скульптуры, знакомство с ее разновидностью – малой пластикой. Лепка руками из обычного пластилина небольшой фигурки матрешки.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11. Изготовление матрешки из папье-маше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Знакомство с техникой папье-маше (по франц. «жеваная бумага»), показ работ предыдущих учащихся. Наложение сначала слоя кусочков газеты, смоченной в воде, затем наклеивание слоя бумаги клейстером, чередуя с газетным слоем. Подсушивание слоев.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12. Декоративная роспись матрешки по эскизу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Грунтовка водоэмульсионной краской. Роспись матрешки гуашью, затем покрытие мебельным лаком при помощи родителей.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13. Рисование с натуры игрушки.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Изучение формы, пропорций игрушечного зверя среднего размера. Рисунок игрушки гуашью с натуры.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14. Рисование на тему «Иллюстрация сказки, прочитанной на уроке чтения».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Выбор сказки. Краткий пересказ содержания. Описание внешности главных героев. Рисунок самого яркого эпизода сказки любыми изобразительными средствами (цветными карандашами, акварельными красками, гуашью).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15. Мастерская Деда Мороза: декоративное рисование открыток.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Перевод рисунка с помощью «копирки» с открытки-образца. Рисование гуашью.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16,17 Мастерская Деда Мороза: изготовление елочных украшений (</w:t>
      </w:r>
      <w:proofErr w:type="spellStart"/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бумагопластика</w:t>
      </w:r>
      <w:proofErr w:type="spellEnd"/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, аппликация).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Объяснение приемов работы с цветной бумагой в объеме и </w:t>
      </w:r>
      <w:proofErr w:type="spellStart"/>
      <w:r w:rsidRPr="0020561E">
        <w:rPr>
          <w:rFonts w:ascii="Times New Roman" w:hAnsi="Times New Roman" w:cs="Times New Roman"/>
          <w:sz w:val="24"/>
          <w:szCs w:val="24"/>
          <w:lang w:val="ru-RU"/>
        </w:rPr>
        <w:t>полуобъеме</w:t>
      </w:r>
      <w:proofErr w:type="spellEnd"/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. Применение бумаги разной фактуры: оберточной, гофрированной, фольги и др. 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18. Рисование с натуры «Заснеженные деревья».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Наблюдение за деревьями в природе. Рисование гуашью на цветном фоне.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19. Рисование на тему «Зимние гулянья в деревне».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Беседа о русских народных праздниках, традициях. Устный опрос с выяснением объема знаний уч-ся по данной теме. Показ репродукций и объяснение. Рисунок различными материалами.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20. Рисование на тему «Посиделки».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Рассказ о старинном обычае в русских деревнях. Знакомство детей с интерьером русской избы по репродукциям картин. Рисунок на цветном фоне.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21. Рисование на тему «Морозные узоры на окне».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Применение различных техник в рисунке для эффектности изображения.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22. Рисование на тему «Северная зима».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Беседа о нашей зимней природе. Устный опрос о характерных признаках зимы в Магаданской области, сравнение с зимой на Крайнем Севере. Рисунок гуашью на цветном фоне.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23. Лепка северного сувенира.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Знакомство с искусством народов Севера. Изучение традиционных северных сувениров по образцам. Копирование в пластилине. 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24. Беседа по картинам художников батального жанра.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Беседа о героическом прошлом нашей Родины. Знакомство с батальным жанром. Показ репродукций картин художников-баталистов. Рассуждения детей о теме войны в картинах русских художников.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25. Рисование на тему «Наша армия».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Устный опрос по теме «Наша армия». Рассказ уч-ся о военной технике, ярких эпизодах войны рисунок фломастерами, цветными карандашами и др. материалами. 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26. Культурно-массовые мероприятия: празднование Дня защитника Отечества.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Отбор рисунков на выставку. Проведение викторины и приз за лучший рисунок. Чаепитие с приглашением родителей. 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27.  Декоративное рисование открыток к 8-му Марта.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Сообщение об истории праздника 8-е Марта. Копирование открыток через копирку с образца, самостоятельный рисунок открыток.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28. Декоративное рисование – эскиз тарелки с росписью.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Показ предметов гжельской росписи, изучение элементов орнамента и цвета. Эскиз по представлению гжельской тарелки.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29. Изготовление тарелки из папье-маше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Накладывание бумаги на готовую тарелку. Подсушивание и снятие с формы.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30. Декоративная роспись тарелки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Показ работ предыдущих учащихся. Грунтование готовой тарелки из папье-маше, затем роспись гуашевыми красками по образцу.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31. Рисование с натуры «Цветы в вазе».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Знакомство с техникой «пастель». Рисование искусственных цветов в вазе пастелью.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32. Рисование на тему «Космос».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Рисунок на тему космоса в смешанной технике - с использованием оригами. Объяснение хода работы с показом образца.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33. Рисование на тему «Весна идет».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Наблюдение за признаками весны в природе. Показ репродукций картин русских художников о весне. Рассуждение уч-ся, рисунок по памяти различными материалами.</w:t>
      </w: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sz w:val="24"/>
          <w:szCs w:val="24"/>
          <w:lang w:val="ru-RU"/>
        </w:rPr>
        <w:t>34. Итоговое занятие</w:t>
      </w:r>
    </w:p>
    <w:p w:rsidR="009630CC" w:rsidRPr="0020561E" w:rsidRDefault="009630CC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Подведение итогов. Контрольный срез знаний, умений и навыков уч-ся. Задание на лето.</w:t>
      </w:r>
    </w:p>
    <w:p w:rsidR="00F320CE" w:rsidRPr="0020561E" w:rsidRDefault="00F320CE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4C1C10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>6 КЛАСС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1. Правила техники безопасности в изостудии.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Повторение правил техники безопасности. Правила личной гигиены при работе в изостудии.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Обсуждение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ab/>
        <w:t>учебного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ab/>
        <w:t>плана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ab/>
        <w:t>второго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ab/>
        <w:t>года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ab/>
        <w:t>обучения.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ab/>
        <w:t>Знакомство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ab/>
        <w:t>с новыми художественными материалами и инструментами.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2. Различные сочетания одного и того же цвета. 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Знакомство с </w:t>
      </w:r>
      <w:proofErr w:type="gramStart"/>
      <w:r w:rsidRPr="0020561E">
        <w:rPr>
          <w:rFonts w:ascii="Times New Roman" w:hAnsi="Times New Roman" w:cs="Times New Roman"/>
          <w:sz w:val="24"/>
          <w:szCs w:val="24"/>
          <w:lang w:val="ru-RU"/>
        </w:rPr>
        <w:t>гармоническим сочетанием</w:t>
      </w:r>
      <w:proofErr w:type="gramEnd"/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цвета и «красочным винегретом».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Практическое занятие. </w:t>
      </w:r>
      <w:proofErr w:type="gramStart"/>
      <w:r w:rsidRPr="0020561E">
        <w:rPr>
          <w:rFonts w:ascii="Times New Roman" w:hAnsi="Times New Roman" w:cs="Times New Roman"/>
          <w:sz w:val="24"/>
          <w:szCs w:val="24"/>
          <w:lang w:val="ru-RU"/>
        </w:rPr>
        <w:t>Рисуем</w:t>
      </w:r>
      <w:proofErr w:type="gramEnd"/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сочетая все цвета радуги.  Контраст цвета.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Три пары контрастных цветов: жёлтый – синий, красный – зелёный, оранжевый –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фиолетовый.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4. Контраст цвета.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Различные</w:t>
      </w:r>
      <w:r w:rsidRPr="0020561E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сочетания</w:t>
      </w:r>
      <w:r w:rsidRPr="0020561E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одного</w:t>
      </w:r>
      <w:r w:rsidRPr="0020561E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20561E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того</w:t>
      </w:r>
      <w:r w:rsidRPr="0020561E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же</w:t>
      </w:r>
      <w:r w:rsidRPr="0020561E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цвета.</w:t>
      </w:r>
      <w:r w:rsidRPr="0020561E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Знакомство с </w:t>
      </w:r>
      <w:proofErr w:type="gramStart"/>
      <w:r w:rsidRPr="0020561E">
        <w:rPr>
          <w:rFonts w:ascii="Times New Roman" w:hAnsi="Times New Roman" w:cs="Times New Roman"/>
          <w:sz w:val="24"/>
          <w:szCs w:val="24"/>
          <w:lang w:val="ru-RU"/>
        </w:rPr>
        <w:t>гармоническим сочетанием</w:t>
      </w:r>
      <w:proofErr w:type="gramEnd"/>
      <w:r w:rsidRPr="0020561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цвета</w:t>
      </w:r>
      <w:r w:rsidRPr="0020561E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20561E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«красочным винегретом».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5. Цветные пятна.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Умение смешивать краски и получать красивые цветовые пятна. Получение пятн</w:t>
      </w:r>
      <w:proofErr w:type="gramStart"/>
      <w:r w:rsidRPr="0020561E">
        <w:rPr>
          <w:rFonts w:ascii="Times New Roman" w:hAnsi="Times New Roman" w:cs="Times New Roman"/>
          <w:sz w:val="24"/>
          <w:szCs w:val="24"/>
          <w:lang w:val="ru-RU"/>
        </w:rPr>
        <w:t>а-</w:t>
      </w:r>
      <w:proofErr w:type="gramEnd"/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отпечатка в технике «монотипия». Дорисовка красочного пятна.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Практическое занятие. Смешиваем красок. Умение смешивать краски и получать</w:t>
      </w:r>
      <w:r w:rsidRPr="0020561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красивые</w:t>
      </w:r>
      <w:r w:rsidRPr="0020561E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цветовые</w:t>
      </w:r>
      <w:r w:rsidRPr="0020561E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пятна.</w:t>
      </w:r>
      <w:r w:rsidRPr="0020561E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proofErr w:type="spellStart"/>
      <w:r w:rsidRPr="0020561E">
        <w:rPr>
          <w:rFonts w:ascii="Times New Roman" w:hAnsi="Times New Roman" w:cs="Times New Roman"/>
          <w:sz w:val="24"/>
          <w:szCs w:val="24"/>
          <w:lang w:val="ru-RU"/>
        </w:rPr>
        <w:t>Расколеровка</w:t>
      </w:r>
      <w:proofErr w:type="spellEnd"/>
      <w:r w:rsidRPr="0020561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Пропорции. Пропорции – соотношение частей по величине.</w:t>
      </w:r>
    </w:p>
    <w:p w:rsidR="00FA65C1" w:rsidRPr="0020561E" w:rsidRDefault="00FA65C1" w:rsidP="006738EC">
      <w:pPr>
        <w:pStyle w:val="TableParagraph"/>
        <w:spacing w:before="0"/>
        <w:ind w:left="0"/>
        <w:rPr>
          <w:b/>
          <w:bCs/>
        </w:rPr>
      </w:pPr>
      <w:r w:rsidRPr="0020561E">
        <w:t>Пропорции при</w:t>
      </w:r>
      <w:r w:rsidRPr="0020561E">
        <w:rPr>
          <w:spacing w:val="1"/>
        </w:rPr>
        <w:t xml:space="preserve"> </w:t>
      </w:r>
      <w:r w:rsidRPr="0020561E">
        <w:t>построении</w:t>
      </w:r>
      <w:r w:rsidRPr="0020561E">
        <w:rPr>
          <w:spacing w:val="-5"/>
        </w:rPr>
        <w:t xml:space="preserve"> </w:t>
      </w:r>
      <w:r w:rsidRPr="0020561E">
        <w:t>фигуры</w:t>
      </w:r>
      <w:r w:rsidRPr="0020561E">
        <w:rPr>
          <w:spacing w:val="-6"/>
        </w:rPr>
        <w:t xml:space="preserve"> </w:t>
      </w:r>
      <w:r w:rsidRPr="0020561E">
        <w:t>человека.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7. Плоскостное или объёмное изображение предметов в рисунке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Изучение натуры. Изображение натуры с «нужными» деталями. Практическое занятие.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8.  Светотень.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Передача плоской</w:t>
      </w:r>
      <w:r w:rsidRPr="0020561E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фигуры графическими средствами</w:t>
      </w:r>
      <w:r w:rsidRPr="0020561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выразительности, а объёмной фигуры –</w:t>
      </w:r>
      <w:r w:rsidRPr="0020561E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линиями</w:t>
      </w:r>
      <w:r w:rsidRPr="0020561E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20561E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светотенью.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9. Длина, ширина и высота объёмных тел</w:t>
      </w:r>
      <w:r w:rsidRPr="0020561E">
        <w:rPr>
          <w:rFonts w:ascii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(куб, шар, пирамида).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Плоскостное или объёмное изображение предметов в рисунке.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10. Знакомство с основными правилами</w:t>
      </w:r>
      <w:r w:rsidRPr="0020561E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композиционного построения на листе бумаги</w:t>
      </w:r>
      <w:r w:rsidRPr="0020561E">
        <w:rPr>
          <w:rFonts w:ascii="Times New Roman" w:hAnsi="Times New Roman" w:cs="Times New Roman"/>
          <w:b/>
          <w:bCs/>
          <w:spacing w:val="-58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(вертикальный и горизонтальный формат</w:t>
      </w:r>
      <w:r w:rsidRPr="0020561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листа).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11. Изменение горизонта и его</w:t>
      </w:r>
      <w:r w:rsidRPr="0020561E">
        <w:rPr>
          <w:rFonts w:ascii="Times New Roman" w:hAnsi="Times New Roman" w:cs="Times New Roman"/>
          <w:b/>
          <w:bCs/>
          <w:spacing w:val="-57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высоты от точки зрения.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Практическое</w:t>
      </w:r>
      <w:r w:rsidRPr="0020561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занятие с натуры. 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12. Рисование с натуры.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 Образ дерева. Понятие о пластическом характере деревьев и растений. И их графические зарисовки.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13.Композиционный центр.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Композиционный</w:t>
      </w:r>
      <w:r w:rsidRPr="0020561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центр как доминирующее пятно. Рисование</w:t>
      </w:r>
      <w:r w:rsidRPr="0020561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композиции с</w:t>
      </w:r>
      <w:r w:rsidRPr="0020561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выделением композиционного</w:t>
      </w:r>
      <w:r w:rsidRPr="0020561E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центра.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14.Композиционный центр.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Композиционный центр – это доминирующее пятно. Оно может менять свое место на листе бумаги в зависимости от желания художника.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15. Практическое занятие. Рисование </w:t>
      </w:r>
      <w:proofErr w:type="gramStart"/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композиции</w:t>
      </w:r>
      <w:proofErr w:type="gramEnd"/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выделяя центр. 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16. Рисование с натуры.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Дикий пейзаж. Повторное получение умений и навыка.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17. Колористические особенности погоды и освещения.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 xml:space="preserve"> Целостность цветовой передачи неба и земли в пейзаже. Работа над пейзажем как средство воспитания эстетического отношения к природе, умения видеть её красоту в разные времена года.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Практическое занятие. Изображение слияние неба и земли в цветовой тональности.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18. Изображение морского пейзажа.</w:t>
      </w:r>
      <w:r w:rsidRPr="0020561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Великие</w:t>
      </w:r>
      <w:r w:rsidRPr="0020561E">
        <w:rPr>
          <w:rFonts w:ascii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художники</w:t>
      </w:r>
      <w:r w:rsidRPr="0020561E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маринисты.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19, 20. Свойства пластических материалов  (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глины, пластилина). Возможности</w:t>
      </w:r>
      <w:r w:rsidRPr="0020561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создания</w:t>
      </w:r>
      <w:r w:rsidRPr="0020561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мастер</w:t>
      </w:r>
      <w:r w:rsidRPr="0020561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моделей</w:t>
      </w:r>
      <w:r w:rsidRPr="0020561E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20561E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пластилина. Сорта глин их свойства и декоративные</w:t>
      </w:r>
      <w:r w:rsidRPr="0020561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20561E">
        <w:rPr>
          <w:rFonts w:ascii="Times New Roman" w:hAnsi="Times New Roman" w:cs="Times New Roman"/>
          <w:sz w:val="24"/>
          <w:szCs w:val="24"/>
          <w:lang w:val="ru-RU"/>
        </w:rPr>
        <w:t>возможности.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bCs/>
          <w:sz w:val="24"/>
          <w:szCs w:val="24"/>
          <w:lang w:val="ru-RU"/>
        </w:rPr>
        <w:t>21. Итоговое занятие.</w:t>
      </w:r>
    </w:p>
    <w:p w:rsidR="004409B2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sz w:val="24"/>
          <w:szCs w:val="24"/>
          <w:lang w:val="ru-RU"/>
        </w:rPr>
        <w:t>Тестирование для проверки теоретических знаний обучающихся. Просмотр учебных работ и творческих заданий за учебный год.</w:t>
      </w:r>
      <w:bookmarkStart w:id="6" w:name="block-39972757"/>
      <w:bookmarkEnd w:id="5"/>
    </w:p>
    <w:p w:rsidR="004409B2" w:rsidRPr="0020561E" w:rsidRDefault="004409B2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4C1C10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ПЛАНИРУЕМЫЕ ОБРАЗОВАТЕЛЬНЫЕ РЕЗУЛЬТАТЫ</w:t>
      </w:r>
    </w:p>
    <w:p w:rsidR="00124D06" w:rsidRPr="0020561E" w:rsidRDefault="004C1C10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ЛИЧНОСТНЫЕ РЕЗУЛЬТАТЫ</w:t>
      </w:r>
    </w:p>
    <w:p w:rsidR="00FA65C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 xml:space="preserve"> -</w:t>
      </w:r>
      <w:r w:rsidR="00FA65C1" w:rsidRPr="0020561E">
        <w:rPr>
          <w:color w:val="000000"/>
        </w:rPr>
        <w:t>проявлять интерес к обсуждению выставок собственных работ.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эмоционально откликаться на красоту времен года, явления окружающей жизни, видеть красоту людей, их поступков.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слушать собеседника и высказывать свою точку зрения;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предлагать свою помощь и просить о помощи товарища;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понимать необходимость добросовестного отношения к общественно-полезному труду и учебе.</w:t>
      </w:r>
    </w:p>
    <w:p w:rsidR="00124D06" w:rsidRPr="0020561E" w:rsidRDefault="00124D06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4C1C10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t>МЕТАПРЕДМЕТНЫЕ РЕЗУЛЬТАТЫ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умение самостоятельно ставить новые учебные задачи на основе развития познавательных мотивов и интересов;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умение определять понятия, обобщать, устанавливать аналогии, классифицировать. Самостоятельно выбирать основания и критерии для классификации; умение устанавливать причинно-следственные связи; размышлять рассуждать и делать выводы;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умение создавать, применять и преобразовывать знаки и символы модели и схемы для решения учебных и познавательных задач;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умение организовывать учебное сотрудничество и совместную деятельность с учителем и сверстниками;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124D06" w:rsidRPr="0020561E" w:rsidRDefault="00124D06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4D06" w:rsidRPr="0020561E" w:rsidRDefault="004C1C10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ПРЕДМЕТНЫЕ РЕЗУЛЬТАТЫ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i/>
          <w:iCs/>
          <w:color w:val="000000"/>
          <w:u w:val="single"/>
        </w:rPr>
        <w:t>Ученик будет знать: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i/>
          <w:iCs/>
          <w:color w:val="000000"/>
        </w:rPr>
        <w:t>-</w:t>
      </w:r>
      <w:r w:rsidRPr="0020561E">
        <w:rPr>
          <w:color w:val="000000"/>
        </w:rPr>
        <w:t> отличительные особенности основных видов и жанров изобразительного искусства;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ведущие элементы изобразительной грамоты – линия, штрих, тон в рисунке и в живописи, главные и дополнительные, холодные и теплые цвета;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i/>
          <w:iCs/>
          <w:color w:val="000000"/>
        </w:rPr>
        <w:t>- </w:t>
      </w:r>
      <w:r w:rsidRPr="0020561E">
        <w:rPr>
          <w:color w:val="000000"/>
        </w:rPr>
        <w:t xml:space="preserve">об основах </w:t>
      </w:r>
      <w:proofErr w:type="spellStart"/>
      <w:r w:rsidRPr="0020561E">
        <w:rPr>
          <w:color w:val="000000"/>
        </w:rPr>
        <w:t>цветоведения</w:t>
      </w:r>
      <w:proofErr w:type="spellEnd"/>
      <w:r w:rsidRPr="0020561E">
        <w:rPr>
          <w:color w:val="000000"/>
        </w:rPr>
        <w:t>, манипулировать различными мазками, усвоить азы рисунка, живописи и композиции.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i/>
          <w:iCs/>
          <w:color w:val="000000"/>
          <w:u w:val="single"/>
        </w:rPr>
        <w:t>Ученик будет уметь: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передавать на бумаге форму и объем предметов, настроение в работе;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20561E">
        <w:rPr>
          <w:color w:val="000000"/>
        </w:rPr>
        <w:t>- понимать, что такое натюрморт, пейзаж, светотень (свет, тень, полутон, падающая тень, блик, рефлекс), воздушная перспектива, освещенность, объем, пространство, этюд с натуры, эскиз, дальний план, сюжет;</w:t>
      </w:r>
      <w:proofErr w:type="gramEnd"/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понимать, что такое линейная перспектива, главное, второстепенное, композиционный центр;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передавать геометрическую основу формы предметов, их соотношения в пространстве и в соответствии с этим – изменения размеров;</w:t>
      </w:r>
    </w:p>
    <w:p w:rsidR="00FA65C1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0561E">
        <w:rPr>
          <w:color w:val="000000"/>
        </w:rPr>
        <w:t>- выполнять декоративные и оформительские работы на заданные темы;</w:t>
      </w:r>
    </w:p>
    <w:p w:rsidR="00124D06" w:rsidRPr="0020561E" w:rsidRDefault="00FA65C1" w:rsidP="006738EC">
      <w:pPr>
        <w:pStyle w:val="ae"/>
        <w:shd w:val="clear" w:color="auto" w:fill="FFFFFF"/>
        <w:spacing w:before="0" w:beforeAutospacing="0" w:after="0" w:afterAutospacing="0"/>
        <w:rPr>
          <w:color w:val="000000"/>
        </w:rPr>
        <w:sectPr w:rsidR="00124D06" w:rsidRPr="0020561E">
          <w:pgSz w:w="11906" w:h="16383"/>
          <w:pgMar w:top="1134" w:right="850" w:bottom="1134" w:left="1701" w:header="720" w:footer="720" w:gutter="0"/>
          <w:cols w:space="720"/>
        </w:sectPr>
      </w:pPr>
      <w:r w:rsidRPr="0020561E">
        <w:rPr>
          <w:color w:val="000000"/>
        </w:rPr>
        <w:t>- владеть гуашевыми, акварельными красками, графическим материалом, использовать подручный материал.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7" w:name="block-39972753"/>
      <w:bookmarkEnd w:id="6"/>
      <w:r w:rsidRPr="0020561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</w:t>
      </w:r>
    </w:p>
    <w:tbl>
      <w:tblPr>
        <w:tblW w:w="0" w:type="auto"/>
        <w:tblInd w:w="116" w:type="dxa"/>
        <w:tblLayout w:type="fixed"/>
        <w:tblLook w:val="0000"/>
      </w:tblPr>
      <w:tblGrid>
        <w:gridCol w:w="789"/>
        <w:gridCol w:w="8984"/>
        <w:gridCol w:w="1843"/>
        <w:gridCol w:w="1843"/>
      </w:tblGrid>
      <w:tr w:rsidR="008C7EA1" w:rsidRPr="0020561E" w:rsidTr="008C7EA1">
        <w:trPr>
          <w:trHeight w:val="160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C7EA1" w:rsidRPr="0020561E" w:rsidRDefault="008C7EA1" w:rsidP="006738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EA1" w:rsidRPr="0020561E" w:rsidRDefault="008C7EA1" w:rsidP="006738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proofErr w:type="spellEnd"/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Всего   часов   </w:t>
            </w:r>
          </w:p>
          <w:p w:rsidR="008C7EA1" w:rsidRPr="0020561E" w:rsidRDefault="008C7EA1" w:rsidP="006738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C7EA1" w:rsidRPr="0020561E" w:rsidTr="008C7EA1">
        <w:trPr>
          <w:trHeight w:val="336"/>
        </w:trPr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EA1" w:rsidRPr="0020561E" w:rsidRDefault="008C7EA1" w:rsidP="006738E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EA1" w:rsidRPr="0020561E" w:rsidRDefault="008C7EA1" w:rsidP="006738E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Теор</w:t>
            </w:r>
            <w:proofErr w:type="spellEnd"/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о карандашах и красках.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о видах и жанрах изобразительного искусства.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 с натуры «Деревья осенью».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об изображении осени в произведениях русских художников.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 с натуры двух яблок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о растительном орнаменте в русских народных промыслах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с натуры «Предметы народного промысла в нашем быту – солонка, лукошко».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Декоративное рисование – эскиз матрешки с росписью.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матрешки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пластилина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матрешки из папье-маше.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Декоративная роспись матрешки по эскизу.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натуры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на тему «Иллюстрация сказки, прочитанной на уроке чтения».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Мастерская Деда Мороза: декоративное рисование открыток.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Мастерская Деда Мороза: изготовление елочных украшений (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бумагопластика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аппликация).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с натуры «Заснеженные деревья».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на тему «Зимние гулянья в деревне».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Посиделки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на тему «Морозные узоры на окне»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на тему «Северная зима».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северного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сувенира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по картинам художников батального жанра.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на тему «Наша армия».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Культурно-массовые мероприятия: празднование Дня защитника Отечества.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Декоративное рисование открыток к 8-му Марта.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Декоративное рисование – эскиз тарелки с росписью.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тарелки из папье-маше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Декоративная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роспись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тарелки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с натуры «Цветы в вазе»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Космос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на тему «Весна идет».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7EA1" w:rsidRPr="0020561E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20561E" w:rsidRDefault="008C7EA1" w:rsidP="0067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34</w:t>
            </w:r>
          </w:p>
        </w:tc>
      </w:tr>
    </w:tbl>
    <w:p w:rsidR="008C7EA1" w:rsidRPr="0020561E" w:rsidRDefault="008C7EA1" w:rsidP="00673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7EA1" w:rsidRPr="0020561E" w:rsidRDefault="008C7EA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6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8C7EA1" w:rsidRPr="0020561E" w:rsidRDefault="008C7EA1" w:rsidP="006738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056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056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</w:t>
      </w:r>
      <w:r w:rsidRPr="002056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tbl>
      <w:tblPr>
        <w:tblW w:w="0" w:type="auto"/>
        <w:tblInd w:w="116" w:type="dxa"/>
        <w:tblLayout w:type="fixed"/>
        <w:tblLook w:val="0000"/>
      </w:tblPr>
      <w:tblGrid>
        <w:gridCol w:w="789"/>
        <w:gridCol w:w="8984"/>
        <w:gridCol w:w="1701"/>
        <w:gridCol w:w="1843"/>
      </w:tblGrid>
      <w:tr w:rsidR="00FA65C1" w:rsidRPr="0020561E" w:rsidTr="00FA65C1">
        <w:trPr>
          <w:trHeight w:val="160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A65C1" w:rsidRPr="0020561E" w:rsidRDefault="00FA65C1" w:rsidP="006738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65C1" w:rsidRPr="0020561E" w:rsidRDefault="00FA65C1" w:rsidP="006738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proofErr w:type="spellEnd"/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561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Всего   часов   </w:t>
            </w:r>
          </w:p>
        </w:tc>
      </w:tr>
      <w:tr w:rsidR="00FA65C1" w:rsidRPr="0020561E" w:rsidTr="00FA65C1">
        <w:trPr>
          <w:trHeight w:val="336"/>
        </w:trPr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65C1" w:rsidRPr="0020561E" w:rsidRDefault="00FA65C1" w:rsidP="006738E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65C1" w:rsidRPr="0020561E" w:rsidRDefault="00FA65C1" w:rsidP="006738E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Теор</w:t>
            </w:r>
            <w:proofErr w:type="spellEnd"/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20561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  <w:rPr>
                <w:lang w:val="en-US"/>
              </w:rPr>
            </w:pPr>
            <w:r w:rsidRPr="0020561E">
              <w:t>Вводный</w:t>
            </w:r>
            <w:r w:rsidRPr="0020561E">
              <w:rPr>
                <w:spacing w:val="1"/>
              </w:rPr>
              <w:t xml:space="preserve"> </w:t>
            </w:r>
            <w:r w:rsidRPr="0020561E">
              <w:t>инструктаж.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Гармония</w:t>
            </w:r>
            <w:r w:rsidRPr="0020561E">
              <w:rPr>
                <w:spacing w:val="-2"/>
              </w:rPr>
              <w:t xml:space="preserve"> </w:t>
            </w:r>
            <w:r w:rsidRPr="0020561E">
              <w:t>цвета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Различные сочетания одного и того же</w:t>
            </w:r>
            <w:r w:rsidRPr="0020561E">
              <w:rPr>
                <w:spacing w:val="-58"/>
              </w:rPr>
              <w:t xml:space="preserve"> </w:t>
            </w:r>
            <w:r w:rsidRPr="0020561E">
              <w:t>цвета.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Контраст</w:t>
            </w:r>
            <w:r w:rsidRPr="0020561E">
              <w:rPr>
                <w:spacing w:val="-5"/>
              </w:rPr>
              <w:t xml:space="preserve"> </w:t>
            </w:r>
            <w:r w:rsidRPr="0020561E">
              <w:t>цвета.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Цветные</w:t>
            </w:r>
            <w:r w:rsidRPr="0020561E">
              <w:rPr>
                <w:spacing w:val="15"/>
              </w:rPr>
              <w:t xml:space="preserve"> </w:t>
            </w:r>
            <w:r w:rsidRPr="0020561E">
              <w:t>пятна</w:t>
            </w:r>
            <w:r w:rsidRPr="0020561E">
              <w:rPr>
                <w:spacing w:val="15"/>
              </w:rPr>
              <w:t xml:space="preserve"> </w:t>
            </w:r>
            <w:r w:rsidRPr="0020561E">
              <w:t>–</w:t>
            </w:r>
            <w:r w:rsidRPr="0020561E">
              <w:rPr>
                <w:spacing w:val="14"/>
              </w:rPr>
              <w:t xml:space="preserve"> </w:t>
            </w:r>
            <w:r w:rsidRPr="0020561E">
              <w:t>особенности</w:t>
            </w:r>
            <w:r w:rsidRPr="0020561E">
              <w:rPr>
                <w:spacing w:val="14"/>
              </w:rPr>
              <w:t xml:space="preserve"> </w:t>
            </w:r>
            <w:r w:rsidRPr="0020561E">
              <w:t>создания</w:t>
            </w:r>
            <w:r w:rsidRPr="0020561E">
              <w:rPr>
                <w:spacing w:val="-57"/>
              </w:rPr>
              <w:t xml:space="preserve"> </w:t>
            </w:r>
            <w:r w:rsidRPr="0020561E">
              <w:t>сложной</w:t>
            </w:r>
            <w:r w:rsidRPr="0020561E">
              <w:rPr>
                <w:spacing w:val="-2"/>
              </w:rPr>
              <w:t xml:space="preserve"> </w:t>
            </w:r>
            <w:r w:rsidRPr="0020561E">
              <w:t>композиции.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Пропорции. Пропорции как соотношение</w:t>
            </w:r>
            <w:r w:rsidRPr="0020561E">
              <w:rPr>
                <w:spacing w:val="-57"/>
              </w:rPr>
              <w:t xml:space="preserve"> </w:t>
            </w:r>
            <w:r w:rsidRPr="0020561E">
              <w:t>частей</w:t>
            </w:r>
            <w:r w:rsidRPr="0020561E">
              <w:rPr>
                <w:spacing w:val="-2"/>
              </w:rPr>
              <w:t xml:space="preserve"> </w:t>
            </w:r>
            <w:r w:rsidRPr="0020561E">
              <w:t>по величине.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Пропорции при построении фигуры</w:t>
            </w:r>
            <w:r w:rsidRPr="0020561E">
              <w:rPr>
                <w:spacing w:val="-58"/>
              </w:rPr>
              <w:t xml:space="preserve"> </w:t>
            </w:r>
            <w:r w:rsidRPr="0020561E">
              <w:t>человека.</w:t>
            </w:r>
            <w:r w:rsidRPr="0020561E">
              <w:rPr>
                <w:spacing w:val="-1"/>
              </w:rPr>
              <w:t xml:space="preserve"> </w:t>
            </w:r>
            <w:r w:rsidRPr="0020561E">
              <w:t>Наброски.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Плоскостное и объёмное изображение.</w:t>
            </w:r>
            <w:r w:rsidRPr="0020561E">
              <w:rPr>
                <w:spacing w:val="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</w:pPr>
            <w:r w:rsidRPr="0020561E">
              <w:t>.Светотень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</w:pPr>
            <w:r w:rsidRPr="0020561E">
              <w:t>Длина, ширина и высота объёмных тел</w:t>
            </w:r>
            <w:r w:rsidRPr="0020561E">
              <w:rPr>
                <w:spacing w:val="-57"/>
              </w:rPr>
              <w:t xml:space="preserve"> </w:t>
            </w:r>
            <w:r w:rsidRPr="0020561E">
              <w:t>(куб, шар, пирамида).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Силуэты</w:t>
            </w:r>
            <w:r w:rsidRPr="0020561E">
              <w:rPr>
                <w:spacing w:val="-3"/>
              </w:rPr>
              <w:t xml:space="preserve"> </w:t>
            </w:r>
            <w:r w:rsidRPr="0020561E">
              <w:t>объемных</w:t>
            </w:r>
            <w:r w:rsidRPr="0020561E">
              <w:rPr>
                <w:spacing w:val="-3"/>
              </w:rPr>
              <w:t xml:space="preserve"> </w:t>
            </w:r>
            <w:r w:rsidRPr="0020561E">
              <w:t>форм.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Знакомство с основными правилами</w:t>
            </w:r>
            <w:r w:rsidRPr="0020561E">
              <w:rPr>
                <w:spacing w:val="1"/>
              </w:rPr>
              <w:t xml:space="preserve"> </w:t>
            </w:r>
            <w:r w:rsidRPr="0020561E">
              <w:t>композиционного построения на листе</w:t>
            </w:r>
            <w:r w:rsidRPr="0020561E">
              <w:rPr>
                <w:spacing w:val="1"/>
              </w:rPr>
              <w:t xml:space="preserve"> </w:t>
            </w:r>
            <w:r w:rsidRPr="0020561E">
              <w:t>бумаги</w:t>
            </w:r>
            <w:r w:rsidRPr="0020561E">
              <w:rPr>
                <w:spacing w:val="-9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Линия горизонта. Изменение горизонта и</w:t>
            </w:r>
            <w:r w:rsidRPr="0020561E">
              <w:rPr>
                <w:spacing w:val="-57"/>
              </w:rPr>
              <w:t xml:space="preserve"> </w:t>
            </w:r>
            <w:r w:rsidRPr="0020561E">
              <w:t>его</w:t>
            </w:r>
            <w:r w:rsidRPr="0020561E">
              <w:rPr>
                <w:spacing w:val="-2"/>
              </w:rPr>
              <w:t xml:space="preserve"> </w:t>
            </w:r>
            <w:r w:rsidRPr="0020561E">
              <w:t>высоты</w:t>
            </w:r>
            <w:r w:rsidRPr="0020561E">
              <w:rPr>
                <w:spacing w:val="1"/>
              </w:rPr>
              <w:t xml:space="preserve"> </w:t>
            </w:r>
            <w:r w:rsidRPr="0020561E">
              <w:t>от</w:t>
            </w:r>
            <w:r w:rsidRPr="0020561E">
              <w:rPr>
                <w:spacing w:val="-1"/>
              </w:rPr>
              <w:t xml:space="preserve"> </w:t>
            </w:r>
            <w:r w:rsidRPr="0020561E">
              <w:t>точки</w:t>
            </w:r>
            <w:r w:rsidRPr="0020561E">
              <w:rPr>
                <w:spacing w:val="-2"/>
              </w:rPr>
              <w:t xml:space="preserve"> </w:t>
            </w:r>
            <w:r w:rsidRPr="0020561E">
              <w:t>зрения.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Композиционный центр как</w:t>
            </w:r>
            <w:r w:rsidRPr="0020561E">
              <w:rPr>
                <w:spacing w:val="1"/>
              </w:rPr>
              <w:t xml:space="preserve"> </w:t>
            </w:r>
            <w:r w:rsidRPr="0020561E">
              <w:t xml:space="preserve">доминирующее пятно.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Рисование</w:t>
            </w:r>
            <w:r w:rsidRPr="0020561E">
              <w:rPr>
                <w:spacing w:val="-58"/>
              </w:rPr>
              <w:t xml:space="preserve"> </w:t>
            </w:r>
            <w:r w:rsidRPr="0020561E">
              <w:t>композиции с</w:t>
            </w:r>
            <w:r w:rsidRPr="0020561E">
              <w:rPr>
                <w:spacing w:val="1"/>
              </w:rPr>
              <w:t xml:space="preserve"> </w:t>
            </w:r>
            <w:r w:rsidRPr="0020561E">
              <w:t>выделением</w:t>
            </w:r>
            <w:r w:rsidRPr="0020561E">
              <w:rPr>
                <w:spacing w:val="1"/>
              </w:rPr>
              <w:t xml:space="preserve"> </w:t>
            </w:r>
            <w:r w:rsidRPr="0020561E">
              <w:t>композиционного</w:t>
            </w:r>
            <w:r w:rsidRPr="0020561E">
              <w:rPr>
                <w:spacing w:val="-2"/>
              </w:rPr>
              <w:t xml:space="preserve"> </w:t>
            </w:r>
            <w:r w:rsidRPr="0020561E">
              <w:t>центра.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Рисование</w:t>
            </w:r>
            <w:r w:rsidRPr="0020561E">
              <w:rPr>
                <w:spacing w:val="-3"/>
              </w:rPr>
              <w:t xml:space="preserve"> </w:t>
            </w:r>
            <w:r w:rsidRPr="0020561E">
              <w:t>с</w:t>
            </w:r>
            <w:r w:rsidRPr="0020561E">
              <w:rPr>
                <w:spacing w:val="-2"/>
              </w:rPr>
              <w:t xml:space="preserve"> </w:t>
            </w:r>
            <w:r w:rsidRPr="0020561E">
              <w:t>натуры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Колористические</w:t>
            </w:r>
            <w:r w:rsidRPr="0020561E">
              <w:rPr>
                <w:spacing w:val="-57"/>
              </w:rPr>
              <w:t xml:space="preserve"> </w:t>
            </w:r>
            <w:r w:rsidRPr="0020561E">
              <w:t>особенности</w:t>
            </w:r>
            <w:r w:rsidRPr="0020561E">
              <w:rPr>
                <w:spacing w:val="-2"/>
              </w:rPr>
              <w:t xml:space="preserve"> </w:t>
            </w:r>
            <w:r w:rsidRPr="0020561E">
              <w:t>погоды</w:t>
            </w:r>
            <w:r w:rsidRPr="0020561E">
              <w:rPr>
                <w:spacing w:val="-1"/>
              </w:rPr>
              <w:t xml:space="preserve"> </w:t>
            </w:r>
            <w:r w:rsidRPr="0020561E">
              <w:t>и</w:t>
            </w:r>
            <w:r w:rsidRPr="0020561E">
              <w:rPr>
                <w:spacing w:val="-1"/>
              </w:rPr>
              <w:t xml:space="preserve"> </w:t>
            </w:r>
            <w:r w:rsidRPr="0020561E">
              <w:t>освещения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Изображение морского пейзажа.</w:t>
            </w:r>
            <w:r w:rsidRPr="0020561E">
              <w:rPr>
                <w:spacing w:val="1"/>
              </w:rPr>
              <w:t xml:space="preserve"> </w:t>
            </w:r>
            <w:r w:rsidRPr="0020561E">
              <w:t>Великие</w:t>
            </w:r>
            <w:r w:rsidRPr="0020561E">
              <w:rPr>
                <w:spacing w:val="-58"/>
              </w:rPr>
              <w:t xml:space="preserve"> </w:t>
            </w:r>
            <w:r w:rsidRPr="0020561E">
              <w:t>художники</w:t>
            </w:r>
            <w:r w:rsidRPr="0020561E">
              <w:rPr>
                <w:spacing w:val="-2"/>
              </w:rPr>
              <w:t xml:space="preserve"> </w:t>
            </w:r>
            <w:r w:rsidRPr="0020561E">
              <w:t>маринисты.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Свойства пластических материалов –</w:t>
            </w:r>
            <w:r w:rsidRPr="0020561E">
              <w:rPr>
                <w:spacing w:val="1"/>
              </w:rPr>
              <w:t xml:space="preserve"> </w:t>
            </w:r>
            <w:r w:rsidRPr="0020561E">
              <w:t xml:space="preserve">пластилин.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Свойства</w:t>
            </w:r>
            <w:r w:rsidRPr="0020561E">
              <w:rPr>
                <w:spacing w:val="-3"/>
              </w:rPr>
              <w:t xml:space="preserve"> </w:t>
            </w:r>
            <w:r w:rsidRPr="0020561E">
              <w:t>пластических</w:t>
            </w:r>
            <w:r w:rsidRPr="0020561E">
              <w:rPr>
                <w:spacing w:val="-3"/>
              </w:rPr>
              <w:t xml:space="preserve"> </w:t>
            </w:r>
            <w:r w:rsidRPr="0020561E">
              <w:t>материалов</w:t>
            </w:r>
            <w:r w:rsidRPr="0020561E">
              <w:rPr>
                <w:spacing w:val="-5"/>
              </w:rPr>
              <w:t xml:space="preserve"> </w:t>
            </w:r>
            <w:r w:rsidRPr="0020561E">
              <w:t>–</w:t>
            </w:r>
            <w:r w:rsidRPr="0020561E">
              <w:rPr>
                <w:spacing w:val="-57"/>
              </w:rPr>
              <w:t xml:space="preserve"> </w:t>
            </w:r>
            <w:r w:rsidRPr="0020561E">
              <w:t>глина.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pStyle w:val="TableParagraph"/>
              <w:spacing w:before="0"/>
              <w:ind w:left="0"/>
              <w:jc w:val="both"/>
            </w:pPr>
            <w:r w:rsidRPr="0020561E">
              <w:t>Тестирование для проверки</w:t>
            </w:r>
            <w:r w:rsidRPr="0020561E">
              <w:rPr>
                <w:spacing w:val="1"/>
              </w:rPr>
              <w:t xml:space="preserve"> </w:t>
            </w:r>
            <w:r w:rsidRPr="0020561E">
              <w:t>теоретических знаний обучающихся.</w:t>
            </w:r>
            <w:r w:rsidRPr="0020561E">
              <w:rPr>
                <w:spacing w:val="1"/>
              </w:rPr>
              <w:t xml:space="preserve"> </w:t>
            </w:r>
            <w:r w:rsidRPr="0020561E">
              <w:t>Просмотр</w:t>
            </w:r>
            <w:r w:rsidRPr="0020561E">
              <w:rPr>
                <w:spacing w:val="-4"/>
              </w:rPr>
              <w:t xml:space="preserve"> </w:t>
            </w:r>
            <w:r w:rsidRPr="0020561E">
              <w:t>учебных</w:t>
            </w:r>
            <w:r w:rsidRPr="0020561E">
              <w:rPr>
                <w:spacing w:val="-3"/>
              </w:rPr>
              <w:t xml:space="preserve"> </w:t>
            </w:r>
            <w:r w:rsidRPr="0020561E">
              <w:t>работ</w:t>
            </w:r>
            <w:r w:rsidRPr="0020561E">
              <w:rPr>
                <w:spacing w:val="-4"/>
              </w:rPr>
              <w:t xml:space="preserve"> </w:t>
            </w:r>
            <w:r w:rsidRPr="0020561E">
              <w:t>за</w:t>
            </w:r>
            <w:r w:rsidRPr="0020561E">
              <w:rPr>
                <w:spacing w:val="-4"/>
              </w:rPr>
              <w:t xml:space="preserve"> </w:t>
            </w:r>
            <w:r w:rsidRPr="0020561E">
              <w:t>учебный</w:t>
            </w:r>
            <w:r w:rsidRPr="0020561E">
              <w:rPr>
                <w:spacing w:val="-3"/>
              </w:rPr>
              <w:t xml:space="preserve"> </w:t>
            </w:r>
            <w:r w:rsidRPr="0020561E">
              <w:t>год.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5C1" w:rsidRPr="0020561E" w:rsidTr="00FA65C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Pr="002056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5C1" w:rsidRPr="0020561E" w:rsidRDefault="00FA65C1" w:rsidP="0067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61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34</w:t>
            </w:r>
          </w:p>
        </w:tc>
      </w:tr>
    </w:tbl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A65C1" w:rsidRPr="0020561E" w:rsidRDefault="00FA65C1" w:rsidP="006738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C7EA1" w:rsidRPr="0020561E" w:rsidRDefault="008C7EA1" w:rsidP="006738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C7EA1" w:rsidRPr="0020561E" w:rsidRDefault="008C7EA1" w:rsidP="006738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C7EA1" w:rsidRPr="0020561E" w:rsidRDefault="008C7EA1" w:rsidP="006738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C7EA1" w:rsidRPr="0020561E" w:rsidRDefault="008C7EA1" w:rsidP="006738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7E51" w:rsidRPr="0020561E" w:rsidRDefault="00E97E51" w:rsidP="006738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E97E51" w:rsidRPr="0020561E" w:rsidSect="008C7E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E51" w:rsidRPr="0020561E" w:rsidRDefault="00E97E51" w:rsidP="00673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61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97E51" w:rsidRPr="0020561E" w:rsidRDefault="00E97E51" w:rsidP="006738EC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proofErr w:type="spellStart"/>
      <w:r w:rsidRPr="0020561E">
        <w:rPr>
          <w:color w:val="333333"/>
        </w:rPr>
        <w:t>БазановаМ</w:t>
      </w:r>
      <w:proofErr w:type="spellEnd"/>
      <w:r w:rsidRPr="0020561E">
        <w:rPr>
          <w:color w:val="333333"/>
        </w:rPr>
        <w:t xml:space="preserve">. Д. Пленэр. </w:t>
      </w:r>
      <w:proofErr w:type="gramStart"/>
      <w:r w:rsidRPr="0020561E">
        <w:rPr>
          <w:color w:val="333333"/>
        </w:rPr>
        <w:t>-М</w:t>
      </w:r>
      <w:proofErr w:type="gramEnd"/>
      <w:r w:rsidRPr="0020561E">
        <w:rPr>
          <w:color w:val="333333"/>
        </w:rPr>
        <w:t>.: Изобразительное искусство, 1994.</w:t>
      </w:r>
    </w:p>
    <w:p w:rsidR="00E97E51" w:rsidRPr="0020561E" w:rsidRDefault="00E97E51" w:rsidP="006738EC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proofErr w:type="spellStart"/>
      <w:r w:rsidRPr="0020561E">
        <w:rPr>
          <w:color w:val="333333"/>
        </w:rPr>
        <w:t>Гусакова</w:t>
      </w:r>
      <w:proofErr w:type="spellEnd"/>
      <w:r w:rsidRPr="0020561E">
        <w:rPr>
          <w:color w:val="333333"/>
        </w:rPr>
        <w:t xml:space="preserve"> М. А. Аппликация. </w:t>
      </w:r>
      <w:proofErr w:type="gramStart"/>
      <w:r w:rsidRPr="0020561E">
        <w:rPr>
          <w:color w:val="333333"/>
        </w:rPr>
        <w:t>-М</w:t>
      </w:r>
      <w:proofErr w:type="gramEnd"/>
      <w:r w:rsidRPr="0020561E">
        <w:rPr>
          <w:color w:val="333333"/>
        </w:rPr>
        <w:t>.: Просвещение, 1987.</w:t>
      </w:r>
    </w:p>
    <w:p w:rsidR="00E97E51" w:rsidRPr="0020561E" w:rsidRDefault="00E97E51" w:rsidP="006738EC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r w:rsidRPr="0020561E">
        <w:rPr>
          <w:color w:val="333333"/>
        </w:rPr>
        <w:t>Дубровская Н. В. Приглашение к творчеству. - СПб</w:t>
      </w:r>
      <w:proofErr w:type="gramStart"/>
      <w:r w:rsidRPr="0020561E">
        <w:rPr>
          <w:color w:val="333333"/>
        </w:rPr>
        <w:t xml:space="preserve">.: </w:t>
      </w:r>
      <w:proofErr w:type="gramEnd"/>
      <w:r w:rsidRPr="0020561E">
        <w:rPr>
          <w:color w:val="333333"/>
        </w:rPr>
        <w:t>Детство-Пресс, 2004.</w:t>
      </w:r>
    </w:p>
    <w:p w:rsidR="00E97E51" w:rsidRPr="0020561E" w:rsidRDefault="00E97E51" w:rsidP="006738EC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r w:rsidRPr="0020561E">
        <w:rPr>
          <w:color w:val="333333"/>
        </w:rPr>
        <w:t xml:space="preserve">Комарова Т. С, </w:t>
      </w:r>
      <w:proofErr w:type="spellStart"/>
      <w:r w:rsidRPr="0020561E">
        <w:rPr>
          <w:color w:val="333333"/>
        </w:rPr>
        <w:t>Размыслова</w:t>
      </w:r>
      <w:proofErr w:type="spellEnd"/>
      <w:r w:rsidRPr="0020561E">
        <w:rPr>
          <w:color w:val="333333"/>
        </w:rPr>
        <w:t xml:space="preserve"> А. В. Цвет в детском изобразительном творчестве. - М.: Педагогическое общество России, 2002.</w:t>
      </w:r>
    </w:p>
    <w:p w:rsidR="00E97E51" w:rsidRPr="0020561E" w:rsidRDefault="00E97E51" w:rsidP="006738EC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proofErr w:type="spellStart"/>
      <w:r w:rsidRPr="0020561E">
        <w:rPr>
          <w:color w:val="333333"/>
        </w:rPr>
        <w:t>Компанцева</w:t>
      </w:r>
      <w:proofErr w:type="spellEnd"/>
      <w:r w:rsidRPr="0020561E">
        <w:rPr>
          <w:color w:val="333333"/>
        </w:rPr>
        <w:t xml:space="preserve"> Л. В. Поэтический образ природы в детском рисунке. - М.: Просвещение, 1985.</w:t>
      </w:r>
    </w:p>
    <w:p w:rsidR="00E97E51" w:rsidRPr="0020561E" w:rsidRDefault="00E97E51" w:rsidP="006738EC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r w:rsidRPr="0020561E">
        <w:rPr>
          <w:color w:val="333333"/>
        </w:rPr>
        <w:t>Корнева Г. Бумага. - СПб</w:t>
      </w:r>
      <w:proofErr w:type="gramStart"/>
      <w:r w:rsidRPr="0020561E">
        <w:rPr>
          <w:color w:val="333333"/>
        </w:rPr>
        <w:t xml:space="preserve">.: </w:t>
      </w:r>
      <w:proofErr w:type="gramEnd"/>
      <w:r w:rsidRPr="0020561E">
        <w:rPr>
          <w:color w:val="333333"/>
        </w:rPr>
        <w:t>Кристалл, 2001.</w:t>
      </w:r>
    </w:p>
    <w:p w:rsidR="00E97E51" w:rsidRPr="0020561E" w:rsidRDefault="00E97E51" w:rsidP="006738EC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proofErr w:type="spellStart"/>
      <w:r w:rsidRPr="0020561E">
        <w:rPr>
          <w:color w:val="333333"/>
        </w:rPr>
        <w:t>Луковенко</w:t>
      </w:r>
      <w:proofErr w:type="spellEnd"/>
      <w:r w:rsidRPr="0020561E">
        <w:rPr>
          <w:color w:val="333333"/>
        </w:rPr>
        <w:t xml:space="preserve"> Б. А. Рисунок пером. - М.: Изобразительное искусство, 2000.</w:t>
      </w:r>
    </w:p>
    <w:p w:rsidR="00E97E51" w:rsidRPr="0020561E" w:rsidRDefault="00E97E51" w:rsidP="006738EC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proofErr w:type="spellStart"/>
      <w:r w:rsidRPr="0020561E">
        <w:rPr>
          <w:color w:val="333333"/>
        </w:rPr>
        <w:t>Митителло</w:t>
      </w:r>
      <w:proofErr w:type="spellEnd"/>
      <w:r w:rsidRPr="0020561E">
        <w:rPr>
          <w:color w:val="333333"/>
        </w:rPr>
        <w:t xml:space="preserve"> К. Аппликация. Техника и искусство. - М.: </w:t>
      </w:r>
      <w:proofErr w:type="spellStart"/>
      <w:r w:rsidRPr="0020561E">
        <w:rPr>
          <w:color w:val="333333"/>
        </w:rPr>
        <w:t>Эксмо-Пресс</w:t>
      </w:r>
      <w:proofErr w:type="spellEnd"/>
      <w:r w:rsidRPr="0020561E">
        <w:rPr>
          <w:color w:val="333333"/>
        </w:rPr>
        <w:t>, 2002.</w:t>
      </w:r>
    </w:p>
    <w:p w:rsidR="00E97E51" w:rsidRPr="0020561E" w:rsidRDefault="00E97E51" w:rsidP="006738EC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r w:rsidRPr="0020561E">
        <w:rPr>
          <w:color w:val="333333"/>
        </w:rPr>
        <w:t>Михайлов А. М. Искусство акварели. - М.: Изобразительное искусство, 1995.</w:t>
      </w:r>
    </w:p>
    <w:p w:rsidR="00E97E51" w:rsidRPr="0020561E" w:rsidRDefault="00E97E51" w:rsidP="006738EC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proofErr w:type="spellStart"/>
      <w:r w:rsidRPr="0020561E">
        <w:rPr>
          <w:color w:val="333333"/>
        </w:rPr>
        <w:t>Неменский</w:t>
      </w:r>
      <w:proofErr w:type="spellEnd"/>
      <w:r w:rsidRPr="0020561E">
        <w:rPr>
          <w:color w:val="333333"/>
        </w:rPr>
        <w:t xml:space="preserve"> Б. М. Образовательная область «искусство». - М.: ГОМЦ, Школьная книга, 2000.</w:t>
      </w:r>
    </w:p>
    <w:p w:rsidR="00E97E51" w:rsidRPr="0020561E" w:rsidRDefault="00E97E51" w:rsidP="006738EC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proofErr w:type="spellStart"/>
      <w:r w:rsidRPr="0020561E">
        <w:rPr>
          <w:color w:val="333333"/>
        </w:rPr>
        <w:t>Неменский</w:t>
      </w:r>
      <w:proofErr w:type="spellEnd"/>
      <w:r w:rsidRPr="0020561E">
        <w:rPr>
          <w:color w:val="333333"/>
        </w:rPr>
        <w:t xml:space="preserve"> Б. М. Изобразительное искусство и художественный труд. - М.: МИПКРО. 2003.</w:t>
      </w:r>
    </w:p>
    <w:p w:rsidR="00E97E51" w:rsidRPr="0020561E" w:rsidRDefault="00E97E51" w:rsidP="006738EC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r w:rsidRPr="0020561E">
        <w:rPr>
          <w:color w:val="333333"/>
        </w:rPr>
        <w:t xml:space="preserve">Полунина В. Н. Искусство и дети. </w:t>
      </w:r>
      <w:proofErr w:type="gramStart"/>
      <w:r w:rsidRPr="0020561E">
        <w:rPr>
          <w:color w:val="333333"/>
        </w:rPr>
        <w:t>-М</w:t>
      </w:r>
      <w:proofErr w:type="gramEnd"/>
      <w:r w:rsidRPr="0020561E">
        <w:rPr>
          <w:color w:val="333333"/>
        </w:rPr>
        <w:t>.: Правда 1982.</w:t>
      </w:r>
    </w:p>
    <w:p w:rsidR="00E97E51" w:rsidRPr="0020561E" w:rsidRDefault="00E97E51" w:rsidP="006738EC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r w:rsidRPr="0020561E">
        <w:rPr>
          <w:color w:val="333333"/>
        </w:rPr>
        <w:t>Полунина В. Н. Солнечный круг. У Лукоморья. - М.: Искусство и образование, 2001.</w:t>
      </w:r>
    </w:p>
    <w:p w:rsidR="00E97E51" w:rsidRPr="0020561E" w:rsidRDefault="00E97E51" w:rsidP="006738EC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r w:rsidRPr="0020561E">
        <w:rPr>
          <w:color w:val="333333"/>
        </w:rPr>
        <w:t xml:space="preserve">Полунина В. Н., </w:t>
      </w:r>
      <w:proofErr w:type="spellStart"/>
      <w:r w:rsidRPr="0020561E">
        <w:rPr>
          <w:color w:val="333333"/>
        </w:rPr>
        <w:t>Капнтунова</w:t>
      </w:r>
      <w:proofErr w:type="spellEnd"/>
      <w:r w:rsidRPr="0020561E">
        <w:rPr>
          <w:color w:val="333333"/>
        </w:rPr>
        <w:t xml:space="preserve"> А. А. Гербарий. </w:t>
      </w:r>
      <w:proofErr w:type="gramStart"/>
      <w:r w:rsidRPr="0020561E">
        <w:rPr>
          <w:color w:val="333333"/>
        </w:rPr>
        <w:t>-М</w:t>
      </w:r>
      <w:proofErr w:type="gramEnd"/>
      <w:r w:rsidRPr="0020561E">
        <w:rPr>
          <w:color w:val="333333"/>
        </w:rPr>
        <w:t xml:space="preserve">.: </w:t>
      </w:r>
      <w:proofErr w:type="spellStart"/>
      <w:r w:rsidRPr="0020561E">
        <w:rPr>
          <w:color w:val="333333"/>
        </w:rPr>
        <w:t>Астрель</w:t>
      </w:r>
      <w:proofErr w:type="spellEnd"/>
      <w:r w:rsidRPr="0020561E">
        <w:rPr>
          <w:color w:val="333333"/>
        </w:rPr>
        <w:t>, 2001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rPr>
          <w:b/>
          <w:color w:val="333333"/>
        </w:rPr>
      </w:pP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20561E">
        <w:rPr>
          <w:b/>
          <w:color w:val="333333"/>
        </w:rPr>
        <w:t xml:space="preserve"> СРЕДСТВА ОБУЧЕНИЯ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rPr>
          <w:color w:val="333333"/>
        </w:rPr>
      </w:pPr>
      <w:r w:rsidRPr="0020561E">
        <w:rPr>
          <w:color w:val="333333"/>
        </w:rPr>
        <w:t>1. Детские рисунки в различных техниках.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rPr>
          <w:color w:val="333333"/>
        </w:rPr>
      </w:pPr>
      <w:r w:rsidRPr="0020561E">
        <w:rPr>
          <w:color w:val="333333"/>
        </w:rPr>
        <w:t>2. Книги, иллюстрации, репродукции картин.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rPr>
          <w:color w:val="333333"/>
        </w:rPr>
      </w:pPr>
      <w:r w:rsidRPr="0020561E">
        <w:rPr>
          <w:color w:val="333333"/>
        </w:rPr>
        <w:t>3. Опоры на доску: этапы работы на занятии, план работы над различными техниками.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rPr>
          <w:color w:val="333333"/>
        </w:rPr>
      </w:pPr>
      <w:r w:rsidRPr="0020561E">
        <w:rPr>
          <w:color w:val="333333"/>
        </w:rPr>
        <w:t>4. Образцы работ в различных техниках.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rPr>
          <w:color w:val="333333"/>
        </w:rPr>
      </w:pPr>
      <w:r w:rsidRPr="0020561E">
        <w:rPr>
          <w:color w:val="333333"/>
        </w:rPr>
        <w:t>5. Мои методические разработки и материалы открытых занятий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rPr>
          <w:color w:val="333333"/>
        </w:rPr>
      </w:pPr>
      <w:r w:rsidRPr="0020561E">
        <w:rPr>
          <w:color w:val="333333"/>
        </w:rPr>
        <w:t>К </w:t>
      </w:r>
      <w:r w:rsidRPr="0020561E">
        <w:rPr>
          <w:b/>
          <w:bCs/>
          <w:i/>
          <w:iCs/>
          <w:color w:val="333333"/>
        </w:rPr>
        <w:t>техническим средствам обучения</w:t>
      </w:r>
      <w:r w:rsidRPr="0020561E">
        <w:rPr>
          <w:color w:val="333333"/>
        </w:rPr>
        <w:t xml:space="preserve"> относятся:</w:t>
      </w:r>
    </w:p>
    <w:p w:rsidR="00E97E51" w:rsidRPr="0020561E" w:rsidRDefault="00E97E51" w:rsidP="006738EC">
      <w:pPr>
        <w:pStyle w:val="a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proofErr w:type="spellStart"/>
      <w:r w:rsidRPr="0020561E">
        <w:rPr>
          <w:color w:val="333333"/>
        </w:rPr>
        <w:t>мультимедийный</w:t>
      </w:r>
      <w:proofErr w:type="spellEnd"/>
      <w:r w:rsidRPr="0020561E">
        <w:rPr>
          <w:color w:val="333333"/>
        </w:rPr>
        <w:t xml:space="preserve"> проектор, компьютер.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right"/>
        <w:rPr>
          <w:b/>
          <w:color w:val="333333"/>
        </w:rPr>
      </w:pPr>
      <w:r w:rsidRPr="0020561E">
        <w:rPr>
          <w:b/>
          <w:color w:val="333333"/>
        </w:rPr>
        <w:t>Приложение 1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20561E">
        <w:rPr>
          <w:b/>
          <w:bCs/>
          <w:color w:val="333333"/>
        </w:rPr>
        <w:t>Способы проверки результативности реализации программы.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t>При определении критериев оценивания нужно не разъединять критерии оценки детского рисунка и детского художественного творчества, а обозначать их условно, ибо творческий процесс – целостный и обязательно включает в себя конечный продукт (в данном случае детский рисунок), без которого вообще нет смысла говорить о каком-либо творчестве. Результатом же творчества определять те качественные приращения личности (личные достижения учащихся), которые осознаются личностью как положительный и значимый для нее результат. Кроме того, рисование и другая изобразительная деятельность есть вершина взаимодействия детей с художественной средой. И здесь мало созерцать художественную среду, необходимо учить детей её отражать в соответствии с их идеалом, в чём видна возможность развития их творчества.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t>Здесь всю познавательную и созидательную деятельность школьника на занятии я предлагаю оценивать по четырем критериям: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t>- готовность к сотрудничеству с учителем;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t>- отношение, интересы, способности детей (в том числе к самоанализу), проявляющиеся в художественном творчестве;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t>- мастерство (способы творческих действий) с учетом качества детской продукции;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t>- общественно-полезная значимость результатов художественного труда школьников, важна значимость результата, как для развития школьника, так и окружающих.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t xml:space="preserve">Под критерием готовность к сотрудничеству с учителем имеется </w:t>
      </w:r>
      <w:proofErr w:type="gramStart"/>
      <w:r w:rsidRPr="0020561E">
        <w:rPr>
          <w:color w:val="333333"/>
        </w:rPr>
        <w:t>ввиду</w:t>
      </w:r>
      <w:proofErr w:type="gramEnd"/>
      <w:r w:rsidRPr="0020561E">
        <w:rPr>
          <w:color w:val="333333"/>
        </w:rPr>
        <w:t xml:space="preserve"> </w:t>
      </w:r>
      <w:proofErr w:type="gramStart"/>
      <w:r w:rsidRPr="0020561E">
        <w:rPr>
          <w:color w:val="333333"/>
        </w:rPr>
        <w:t>наличие</w:t>
      </w:r>
      <w:proofErr w:type="gramEnd"/>
      <w:r w:rsidRPr="0020561E">
        <w:rPr>
          <w:color w:val="333333"/>
        </w:rPr>
        <w:t xml:space="preserve"> необходимых художественных материалов, </w:t>
      </w:r>
      <w:proofErr w:type="spellStart"/>
      <w:r w:rsidRPr="0020561E">
        <w:rPr>
          <w:color w:val="333333"/>
        </w:rPr>
        <w:t>разноуровневый</w:t>
      </w:r>
      <w:proofErr w:type="spellEnd"/>
      <w:r w:rsidRPr="0020561E">
        <w:rPr>
          <w:color w:val="333333"/>
        </w:rPr>
        <w:t xml:space="preserve"> объем выполненного задания, поисково-исследовательская деятельность.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lastRenderedPageBreak/>
        <w:t xml:space="preserve">Второй критерий </w:t>
      </w:r>
      <w:r w:rsidRPr="0020561E">
        <w:rPr>
          <w:color w:val="333333"/>
        </w:rPr>
        <w:noBreakHyphen/>
        <w:t xml:space="preserve"> отношение, интересы – отражает степень увлеченности, вдохновения и стремления школьником выразить свое отношение к </w:t>
      </w:r>
      <w:proofErr w:type="gramStart"/>
      <w:r w:rsidRPr="0020561E">
        <w:rPr>
          <w:color w:val="333333"/>
        </w:rPr>
        <w:t>воспринимаемому</w:t>
      </w:r>
      <w:proofErr w:type="gramEnd"/>
      <w:r w:rsidRPr="0020561E">
        <w:rPr>
          <w:color w:val="333333"/>
        </w:rPr>
        <w:t xml:space="preserve"> и изображаемому в работе через определение уровней: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noBreakHyphen/>
        <w:t> эмоционального отношения к воспринимаемому и изображаемому явлению (мотивы деятельности, их изменение, если есть, доставляющие детям удовольствие от работы и удовлетворение своими результатами);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noBreakHyphen/>
        <w:t> волевых свойств личности, обеспечивающих практическую реализацию творческих замыслов (упорства и настойчивости в поисках решения нового произведения);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noBreakHyphen/>
        <w:t> возникновения потребностей, интересов к творчеству (в связи с различными видами художественной деятельности).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t xml:space="preserve">Третий критерий – мастерство (способы творческих действий) </w:t>
      </w:r>
      <w:r w:rsidRPr="0020561E">
        <w:rPr>
          <w:color w:val="333333"/>
        </w:rPr>
        <w:noBreakHyphen/>
        <w:t xml:space="preserve"> призван определить уровень владения школьником художественными способностями, относящимися к изобразительной грамоте, через передачу формы, состоящей из линии (абриса), поверхности, и необходимыми навыками использования образных средств изображения и выражения в передаче данной формы. Составляющими являются: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noBreakHyphen/>
        <w:t> передача чувства формы и фактуры (уровень передачи светотеневого объема; цветового решения и эмоционального использования цвета, гармоничного цветового строя; особенности в создании единства строя изображения, гармонии колорита);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noBreakHyphen/>
        <w:t xml:space="preserve"> сложность замысла </w:t>
      </w:r>
      <w:r w:rsidRPr="0020561E">
        <w:rPr>
          <w:color w:val="333333"/>
        </w:rPr>
        <w:noBreakHyphen/>
        <w:t xml:space="preserve"> предварительной продуманности школьником использования образных средств изображения и выражения (уровень соответствия детской работы художественным элементарным требованиям: композиционное решение замысла – выделение главного в композиции (фронтальное и угловое размещение предметов, наличие количества объектов, фигур людей от замысла, передача их величин, их взаимосвязь, связь композиционного центра со зрительным восприятием);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noBreakHyphen/>
        <w:t> сложности применяемых техник и приемов (особенность использования изобразительных сре</w:t>
      </w:r>
      <w:proofErr w:type="gramStart"/>
      <w:r w:rsidRPr="0020561E">
        <w:rPr>
          <w:color w:val="333333"/>
        </w:rPr>
        <w:t>дств в к</w:t>
      </w:r>
      <w:proofErr w:type="gramEnd"/>
      <w:r w:rsidRPr="0020561E">
        <w:rPr>
          <w:color w:val="333333"/>
        </w:rPr>
        <w:t>омпозиции: линии, мазка и т.д.);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noBreakHyphen/>
        <w:t> оригинальность, непосредственность, индивидуальность характера отражения своего отношения к данной теме.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t>Третий критерий по своей сути отражает оценку созидательной деятельности учащегося через учебную или творческую работу (упражнение, рисунок и др.). В начальной школе оценивается совместно с учеником, в средней школе – учеником.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t xml:space="preserve">Четвертый критерий – общественно полезная значимость результатов художественного труда школьников </w:t>
      </w:r>
      <w:r w:rsidRPr="0020561E">
        <w:rPr>
          <w:color w:val="333333"/>
        </w:rPr>
        <w:noBreakHyphen/>
        <w:t xml:space="preserve"> включает в себя: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noBreakHyphen/>
        <w:t> соответствие детской работы теме, определенной идее (если тема и идея были заданы), анализ приобретенных художественно-творческих достижений в познавательной и созидательной деятельности (оценивается учащимся);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noBreakHyphen/>
        <w:t> сопоставление самооценки учащегося с оценкой учителя (данная составляющая оценивается учителем).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0561E">
        <w:rPr>
          <w:color w:val="333333"/>
        </w:rPr>
        <w:t xml:space="preserve">Оценивание по данному критерию проходит через призму личностных достижений школьника, его художественно-творческого развития, возможности участия выполненной работы в </w:t>
      </w:r>
      <w:proofErr w:type="spellStart"/>
      <w:r w:rsidRPr="0020561E">
        <w:rPr>
          <w:color w:val="333333"/>
        </w:rPr>
        <w:t>разноуровневых</w:t>
      </w:r>
      <w:proofErr w:type="spellEnd"/>
      <w:r w:rsidRPr="0020561E">
        <w:rPr>
          <w:color w:val="333333"/>
        </w:rPr>
        <w:t xml:space="preserve"> выставках. Оно является итоговым, дает полное представление о значимости детских работ (их ценности), о возможности их участия в тех или иных выставках, без чего творческая деятельность считается неполной, т.е. незавершённой. Кроме того, участие в выставках детей является непременным условием в критериях оценки творческой деятельности детских коллективов (студий, кружков, художественных школ). Таким образом, совокупность применения данных критериев будет способствовать оцениванию познавательной и созидательной деятельности ученика, т.е. будет оценен не сам исполнитель, а выполненная им работа.</w:t>
      </w: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b/>
          <w:color w:val="333333"/>
        </w:rPr>
      </w:pPr>
    </w:p>
    <w:p w:rsidR="00E97E51" w:rsidRPr="0020561E" w:rsidRDefault="00E97E51" w:rsidP="006738EC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8C7EA1" w:rsidRPr="0020561E" w:rsidRDefault="008C7EA1" w:rsidP="006738E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bookmarkEnd w:id="7"/>
    <w:p w:rsidR="008C7EA1" w:rsidRPr="0020561E" w:rsidRDefault="008C7EA1" w:rsidP="006738E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sectPr w:rsidR="008C7EA1" w:rsidRPr="0020561E" w:rsidSect="00E97E51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  <w:rPr>
        <w:b/>
      </w:r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44CF04D0"/>
    <w:multiLevelType w:val="multilevel"/>
    <w:tmpl w:val="A98CE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A52FD0"/>
    <w:multiLevelType w:val="multilevel"/>
    <w:tmpl w:val="F92A6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4D06"/>
    <w:rsid w:val="00124D06"/>
    <w:rsid w:val="00125379"/>
    <w:rsid w:val="0020561E"/>
    <w:rsid w:val="003214D0"/>
    <w:rsid w:val="00351F02"/>
    <w:rsid w:val="003E03CC"/>
    <w:rsid w:val="004409B2"/>
    <w:rsid w:val="004C1C10"/>
    <w:rsid w:val="006108F9"/>
    <w:rsid w:val="006738EC"/>
    <w:rsid w:val="008C7EA1"/>
    <w:rsid w:val="009630CC"/>
    <w:rsid w:val="00AC1BE5"/>
    <w:rsid w:val="00BE22BA"/>
    <w:rsid w:val="00C8259A"/>
    <w:rsid w:val="00E97E51"/>
    <w:rsid w:val="00F320CE"/>
    <w:rsid w:val="00F478D5"/>
    <w:rsid w:val="00FA6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24D0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4D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3E0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richfactdown-paragraph">
    <w:name w:val="richfactdown-paragraph"/>
    <w:basedOn w:val="a"/>
    <w:rsid w:val="00125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f">
    <w:name w:val="Strong"/>
    <w:basedOn w:val="a0"/>
    <w:uiPriority w:val="22"/>
    <w:qFormat/>
    <w:rsid w:val="00125379"/>
    <w:rPr>
      <w:b/>
      <w:bCs/>
    </w:rPr>
  </w:style>
  <w:style w:type="paragraph" w:customStyle="1" w:styleId="TableParagraph">
    <w:name w:val="Table Paragraph"/>
    <w:basedOn w:val="a"/>
    <w:rsid w:val="00FA65C1"/>
    <w:pPr>
      <w:widowControl w:val="0"/>
      <w:suppressAutoHyphens/>
      <w:spacing w:before="97" w:after="0" w:line="240" w:lineRule="auto"/>
      <w:ind w:left="104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4841</Words>
  <Characters>27596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Арбузов</dc:creator>
  <cp:lastModifiedBy>Windows User</cp:lastModifiedBy>
  <cp:revision>4</cp:revision>
  <dcterms:created xsi:type="dcterms:W3CDTF">2024-09-16T06:22:00Z</dcterms:created>
  <dcterms:modified xsi:type="dcterms:W3CDTF">2024-09-16T06:47:00Z</dcterms:modified>
</cp:coreProperties>
</file>