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DB" w:rsidRPr="00D337BD" w:rsidRDefault="00D51CDB" w:rsidP="00D337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37BD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МИНИСТЕРСТВО ПРОСВЕЩЕНИЯ РОССИЙСКОЙ ФЕДЕРАЦИИ</w:t>
      </w:r>
    </w:p>
    <w:p w:rsidR="00D51CDB" w:rsidRPr="00D337BD" w:rsidRDefault="00D51CDB" w:rsidP="00D337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37BD">
        <w:rPr>
          <w:rStyle w:val="ae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Министерство образования</w:t>
      </w:r>
      <w:r w:rsidRPr="00D337BD">
        <w:rPr>
          <w:rFonts w:ascii="Times New Roman" w:hAnsi="Times New Roman" w:cs="Times New Roman"/>
          <w:sz w:val="24"/>
          <w:szCs w:val="24"/>
          <w:shd w:val="clear" w:color="auto" w:fill="FFFFFF"/>
        </w:rPr>
        <w:t> и науки </w:t>
      </w:r>
      <w:r w:rsidRPr="00D337BD">
        <w:rPr>
          <w:rStyle w:val="ae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Алтайского края</w:t>
      </w:r>
    </w:p>
    <w:p w:rsidR="00D51CDB" w:rsidRPr="00D337BD" w:rsidRDefault="00D51CDB" w:rsidP="00D337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37BD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Красногорского района </w:t>
      </w:r>
    </w:p>
    <w:p w:rsidR="00D51CDB" w:rsidRPr="00D337BD" w:rsidRDefault="00D51CDB" w:rsidP="00D337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37BD">
        <w:rPr>
          <w:rFonts w:ascii="Times New Roman" w:hAnsi="Times New Roman" w:cs="Times New Roman"/>
          <w:sz w:val="24"/>
          <w:szCs w:val="24"/>
          <w:lang w:eastAsia="ru-RU"/>
        </w:rPr>
        <w:t>МБОУ "</w:t>
      </w:r>
      <w:proofErr w:type="spellStart"/>
      <w:r w:rsidRPr="00D337BD">
        <w:rPr>
          <w:rFonts w:ascii="Times New Roman" w:hAnsi="Times New Roman" w:cs="Times New Roman"/>
          <w:sz w:val="24"/>
          <w:szCs w:val="24"/>
          <w:lang w:eastAsia="ru-RU"/>
        </w:rPr>
        <w:t>Быстрянская</w:t>
      </w:r>
      <w:proofErr w:type="spellEnd"/>
      <w:r w:rsidRPr="00D337BD">
        <w:rPr>
          <w:rFonts w:ascii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им. </w:t>
      </w:r>
      <w:proofErr w:type="spellStart"/>
      <w:r w:rsidRPr="00D337BD">
        <w:rPr>
          <w:rFonts w:ascii="Times New Roman" w:hAnsi="Times New Roman" w:cs="Times New Roman"/>
          <w:sz w:val="24"/>
          <w:szCs w:val="24"/>
          <w:lang w:eastAsia="ru-RU"/>
        </w:rPr>
        <w:t>О.Суртаева</w:t>
      </w:r>
      <w:proofErr w:type="spellEnd"/>
      <w:r w:rsidRPr="00D337BD">
        <w:rPr>
          <w:rFonts w:ascii="Times New Roman" w:hAnsi="Times New Roman" w:cs="Times New Roman"/>
          <w:sz w:val="24"/>
          <w:szCs w:val="24"/>
          <w:lang w:eastAsia="ru-RU"/>
        </w:rPr>
        <w:t>"</w:t>
      </w:r>
    </w:p>
    <w:p w:rsidR="00D51CDB" w:rsidRPr="00D337BD" w:rsidRDefault="00D51CDB" w:rsidP="00D337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51CDB" w:rsidRPr="00D337BD" w:rsidRDefault="00D51CDB" w:rsidP="00D337B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06" w:type="dxa"/>
        <w:tblInd w:w="-274" w:type="dxa"/>
        <w:tblCellMar>
          <w:left w:w="10" w:type="dxa"/>
          <w:right w:w="10" w:type="dxa"/>
        </w:tblCellMar>
        <w:tblLook w:val="00A0"/>
      </w:tblPr>
      <w:tblGrid>
        <w:gridCol w:w="3417"/>
        <w:gridCol w:w="3050"/>
        <w:gridCol w:w="3039"/>
      </w:tblGrid>
      <w:tr w:rsidR="00D51CDB" w:rsidRPr="00D337BD" w:rsidTr="00D51CDB">
        <w:tc>
          <w:tcPr>
            <w:tcW w:w="3417" w:type="dxa"/>
            <w:hideMark/>
          </w:tcPr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заседании МО </w:t>
            </w:r>
          </w:p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учителей математики</w:t>
            </w:r>
          </w:p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 1</w:t>
            </w:r>
          </w:p>
          <w:p w:rsidR="00D51CDB" w:rsidRPr="00D337BD" w:rsidRDefault="00D51CDB" w:rsidP="00D337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26.08.2024г.</w:t>
            </w:r>
          </w:p>
        </w:tc>
        <w:tc>
          <w:tcPr>
            <w:tcW w:w="3050" w:type="dxa"/>
            <w:hideMark/>
          </w:tcPr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D51CDB" w:rsidRPr="00D337BD" w:rsidRDefault="00D51CDB" w:rsidP="00D337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27.08.2024 г.</w:t>
            </w:r>
          </w:p>
        </w:tc>
        <w:tc>
          <w:tcPr>
            <w:tcW w:w="3039" w:type="dxa"/>
          </w:tcPr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D51CDB" w:rsidRPr="00D337BD" w:rsidRDefault="00D51CDB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 директора по УВР ______(Михайлова В.В.)</w:t>
            </w:r>
          </w:p>
          <w:p w:rsidR="00D51CDB" w:rsidRPr="00D337BD" w:rsidRDefault="00D51CDB" w:rsidP="00D337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D337BD" w:rsidRPr="00D337BD" w:rsidRDefault="00D337BD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sz w:val="24"/>
          <w:szCs w:val="24"/>
        </w:rPr>
      </w:pPr>
      <w:r w:rsidRPr="00D337BD">
        <w:rPr>
          <w:rStyle w:val="fStyleTextBold"/>
          <w:sz w:val="24"/>
          <w:szCs w:val="24"/>
        </w:rPr>
        <w:t>РАБОЧАЯ ПРОГРАММА</w:t>
      </w:r>
    </w:p>
    <w:p w:rsidR="00467183" w:rsidRPr="00D337BD" w:rsidRDefault="00D337BD" w:rsidP="00D337BD">
      <w:pPr>
        <w:pStyle w:val="pStyleTextCenter"/>
        <w:spacing w:line="240" w:lineRule="auto"/>
        <w:rPr>
          <w:rStyle w:val="fStyleText"/>
          <w:sz w:val="24"/>
          <w:szCs w:val="24"/>
        </w:rPr>
      </w:pPr>
      <w:r w:rsidRPr="00D337BD">
        <w:rPr>
          <w:rStyle w:val="fStyleText"/>
          <w:sz w:val="24"/>
          <w:szCs w:val="24"/>
        </w:rPr>
        <w:t>внеурочной деятельности</w:t>
      </w:r>
    </w:p>
    <w:p w:rsidR="00467183" w:rsidRPr="00D337BD" w:rsidRDefault="00467183" w:rsidP="00D337BD">
      <w:pPr>
        <w:pStyle w:val="pStyleTextCenter"/>
        <w:spacing w:line="240" w:lineRule="auto"/>
        <w:rPr>
          <w:sz w:val="24"/>
          <w:szCs w:val="24"/>
        </w:rPr>
      </w:pPr>
      <w:r w:rsidRPr="00D337BD">
        <w:rPr>
          <w:rStyle w:val="fStyleText"/>
          <w:sz w:val="24"/>
          <w:szCs w:val="24"/>
        </w:rPr>
        <w:t>«Учись решать задачи по физике»</w:t>
      </w:r>
    </w:p>
    <w:p w:rsidR="00467183" w:rsidRPr="00D337BD" w:rsidRDefault="001E2EF1" w:rsidP="00D337BD">
      <w:pPr>
        <w:pStyle w:val="pStyleTextCenter"/>
        <w:spacing w:line="240" w:lineRule="auto"/>
        <w:rPr>
          <w:sz w:val="24"/>
          <w:szCs w:val="24"/>
        </w:rPr>
      </w:pPr>
      <w:r w:rsidRPr="00D337BD">
        <w:rPr>
          <w:rStyle w:val="fStyleText"/>
          <w:sz w:val="24"/>
          <w:szCs w:val="24"/>
        </w:rPr>
        <w:t xml:space="preserve">для </w:t>
      </w:r>
      <w:r w:rsidR="00D51CDB" w:rsidRPr="00D337BD">
        <w:rPr>
          <w:rStyle w:val="fStyleText"/>
          <w:sz w:val="24"/>
          <w:szCs w:val="24"/>
        </w:rPr>
        <w:t>10-</w:t>
      </w:r>
      <w:r w:rsidRPr="00D337BD">
        <w:rPr>
          <w:rStyle w:val="fStyleText"/>
          <w:sz w:val="24"/>
          <w:szCs w:val="24"/>
        </w:rPr>
        <w:t>11</w:t>
      </w:r>
      <w:r w:rsidR="00467183" w:rsidRPr="00D337BD">
        <w:rPr>
          <w:rStyle w:val="fStyleText"/>
          <w:sz w:val="24"/>
          <w:szCs w:val="24"/>
        </w:rPr>
        <w:t xml:space="preserve"> класса среднего общего образования</w:t>
      </w:r>
    </w:p>
    <w:p w:rsidR="00467183" w:rsidRPr="00D337BD" w:rsidRDefault="007E3463" w:rsidP="00D337BD">
      <w:pPr>
        <w:pStyle w:val="pStyleTextCenter"/>
        <w:spacing w:line="240" w:lineRule="auto"/>
        <w:rPr>
          <w:sz w:val="24"/>
          <w:szCs w:val="24"/>
        </w:rPr>
      </w:pPr>
      <w:r w:rsidRPr="00D337BD">
        <w:rPr>
          <w:rStyle w:val="fStyleText"/>
          <w:sz w:val="24"/>
          <w:szCs w:val="24"/>
        </w:rPr>
        <w:t>на 202</w:t>
      </w:r>
      <w:r w:rsidR="00D51CDB" w:rsidRPr="00D337BD">
        <w:rPr>
          <w:rStyle w:val="fStyleText"/>
          <w:sz w:val="24"/>
          <w:szCs w:val="24"/>
        </w:rPr>
        <w:t>4-2025</w:t>
      </w:r>
      <w:r w:rsidR="00467183" w:rsidRPr="00D337BD">
        <w:rPr>
          <w:rStyle w:val="fStyleText"/>
          <w:sz w:val="24"/>
          <w:szCs w:val="24"/>
        </w:rPr>
        <w:t xml:space="preserve"> учебный год</w:t>
      </w: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Bold"/>
          <w:sz w:val="24"/>
          <w:szCs w:val="24"/>
        </w:rPr>
      </w:pPr>
    </w:p>
    <w:p w:rsidR="00467183" w:rsidRPr="00D337BD" w:rsidRDefault="00467183" w:rsidP="00D337BD">
      <w:pPr>
        <w:pStyle w:val="pStyleTextCenter"/>
        <w:spacing w:line="240" w:lineRule="auto"/>
        <w:rPr>
          <w:rStyle w:val="fStyleText"/>
          <w:sz w:val="24"/>
          <w:szCs w:val="24"/>
        </w:rPr>
      </w:pPr>
    </w:p>
    <w:p w:rsidR="00D337BD" w:rsidRDefault="00D337BD" w:rsidP="00D337BD">
      <w:pPr>
        <w:pStyle w:val="1"/>
        <w:tabs>
          <w:tab w:val="clear" w:pos="720"/>
        </w:tabs>
        <w:spacing w:before="0" w:line="240" w:lineRule="auto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D337BD" w:rsidRDefault="00D337BD" w:rsidP="00D337BD">
      <w:pPr>
        <w:rPr>
          <w:lang w:eastAsia="zh-CN"/>
        </w:rPr>
      </w:pPr>
    </w:p>
    <w:p w:rsidR="00D337BD" w:rsidRDefault="00D337BD" w:rsidP="00D337BD">
      <w:pPr>
        <w:rPr>
          <w:lang w:eastAsia="zh-CN"/>
        </w:rPr>
      </w:pPr>
    </w:p>
    <w:p w:rsidR="00D337BD" w:rsidRDefault="00D337BD" w:rsidP="00D337BD">
      <w:pPr>
        <w:rPr>
          <w:lang w:eastAsia="zh-CN"/>
        </w:rPr>
      </w:pPr>
    </w:p>
    <w:p w:rsidR="00D337BD" w:rsidRDefault="00D337BD" w:rsidP="00D337BD">
      <w:pPr>
        <w:rPr>
          <w:lang w:eastAsia="zh-CN"/>
        </w:rPr>
      </w:pPr>
    </w:p>
    <w:p w:rsidR="00D337BD" w:rsidRDefault="00D337BD" w:rsidP="00D337BD">
      <w:pPr>
        <w:rPr>
          <w:lang w:eastAsia="zh-CN"/>
        </w:rPr>
      </w:pPr>
    </w:p>
    <w:p w:rsidR="00D337BD" w:rsidRPr="00D337BD" w:rsidRDefault="00D337BD" w:rsidP="00D337BD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D337BD" w:rsidRPr="00D337BD" w:rsidRDefault="00D337BD" w:rsidP="00D337BD">
      <w:pPr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D337BD">
        <w:rPr>
          <w:rFonts w:ascii="Times New Roman" w:hAnsi="Times New Roman" w:cs="Times New Roman"/>
          <w:sz w:val="24"/>
          <w:szCs w:val="24"/>
          <w:lang w:eastAsia="zh-CN"/>
        </w:rPr>
        <w:t>Быстрянка</w:t>
      </w:r>
      <w:proofErr w:type="spellEnd"/>
      <w:r w:rsidRPr="00D337BD">
        <w:rPr>
          <w:rFonts w:ascii="Times New Roman" w:hAnsi="Times New Roman" w:cs="Times New Roman"/>
          <w:sz w:val="24"/>
          <w:szCs w:val="24"/>
          <w:lang w:eastAsia="zh-CN"/>
        </w:rPr>
        <w:t>, 2024</w:t>
      </w:r>
    </w:p>
    <w:p w:rsidR="00467183" w:rsidRPr="00D337BD" w:rsidRDefault="00467183" w:rsidP="00D337BD">
      <w:pPr>
        <w:pStyle w:val="1"/>
        <w:tabs>
          <w:tab w:val="clear" w:pos="720"/>
        </w:tabs>
        <w:spacing w:before="0" w:line="240" w:lineRule="auto"/>
        <w:ind w:left="0"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D337BD">
        <w:rPr>
          <w:rFonts w:ascii="Times New Roman" w:hAnsi="Times New Roman"/>
          <w:color w:val="auto"/>
          <w:sz w:val="24"/>
          <w:szCs w:val="24"/>
        </w:rPr>
        <w:lastRenderedPageBreak/>
        <w:t>Пояснительная записка</w:t>
      </w:r>
    </w:p>
    <w:p w:rsidR="001E2EF1" w:rsidRPr="00D337BD" w:rsidRDefault="001E2EF1" w:rsidP="00D337BD">
      <w:pPr>
        <w:shd w:val="clear" w:color="auto" w:fill="FFFFFF"/>
        <w:spacing w:after="0" w:line="240" w:lineRule="auto"/>
        <w:ind w:firstLine="227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Рабочая программа курса «Учись решать задачи по физике»</w:t>
      </w:r>
      <w:r w:rsidRPr="00D337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37B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D337B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337BD">
        <w:rPr>
          <w:rFonts w:ascii="Times New Roman" w:hAnsi="Times New Roman" w:cs="Times New Roman"/>
          <w:sz w:val="24"/>
          <w:szCs w:val="24"/>
        </w:rPr>
        <w:t xml:space="preserve"> </w:t>
      </w:r>
      <w:r w:rsidR="00D51CDB" w:rsidRPr="00D337BD">
        <w:rPr>
          <w:rFonts w:ascii="Times New Roman" w:hAnsi="Times New Roman" w:cs="Times New Roman"/>
          <w:sz w:val="24"/>
          <w:szCs w:val="24"/>
        </w:rPr>
        <w:t>10-</w:t>
      </w:r>
      <w:r w:rsidRPr="00D337BD">
        <w:rPr>
          <w:rFonts w:ascii="Times New Roman" w:hAnsi="Times New Roman" w:cs="Times New Roman"/>
          <w:sz w:val="24"/>
          <w:szCs w:val="24"/>
        </w:rPr>
        <w:t>11 класса разработана в соответствии с требованиями Федерального государственного образовательного стандарта среднего общего образования.</w:t>
      </w:r>
    </w:p>
    <w:p w:rsidR="001E2EF1" w:rsidRPr="00D337BD" w:rsidRDefault="001E2EF1" w:rsidP="00D337BD">
      <w:pPr>
        <w:shd w:val="clear" w:color="auto" w:fill="FFFFFF"/>
        <w:spacing w:after="0" w:line="240" w:lineRule="auto"/>
        <w:ind w:firstLine="227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       Данный курс непосредственно связан с программой по физике 10-11 классов. Он расширяет и систематизирует сведения, полученные </w:t>
      </w:r>
      <w:proofErr w:type="gramStart"/>
      <w:r w:rsidRPr="00D337B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337BD">
        <w:rPr>
          <w:rFonts w:ascii="Times New Roman" w:hAnsi="Times New Roman" w:cs="Times New Roman"/>
          <w:sz w:val="24"/>
          <w:szCs w:val="24"/>
        </w:rPr>
        <w:t>, закрепляет практические умения и навыки, позволяет восполнить пробелы в знаниях, нацелен на подготовку обучающихся к успешному написанию всероссийских проверочных работ, внешних мониторингов. Содержание курса «Учись решать задачи по физике»</w:t>
      </w:r>
      <w:r w:rsidRPr="00D337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37BD">
        <w:rPr>
          <w:rFonts w:ascii="Times New Roman" w:hAnsi="Times New Roman" w:cs="Times New Roman"/>
          <w:sz w:val="24"/>
          <w:szCs w:val="24"/>
        </w:rPr>
        <w:t xml:space="preserve">позволяет более глубоко и осмысленно изучать практические и теоретические вопросы физики. Программа посвящена рассмотрению отдельных тем, важных для успешного освоения методов решения задач повышенной сложности. В программе рассматриваются теоретические вопросы, в том числе понятия, схемы и графики, которые часто встречаются в формулировках контрольно- измерительных материалов по ЕГЭ, а также практическая часть. В практической части рассматриваются вопросы по решению экспериментальных задач, которые позволяют применять математические знания и навыки, которые способствуют творческому и осмысленному восприятию материала. </w:t>
      </w:r>
    </w:p>
    <w:p w:rsidR="001E2EF1" w:rsidRPr="00D337BD" w:rsidRDefault="001E2EF1" w:rsidP="00D337B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          Курс не замещает уроки физики, а дополняет их. Опирается на </w:t>
      </w:r>
      <w:proofErr w:type="spellStart"/>
      <w:r w:rsidRPr="00D337B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 связи. </w:t>
      </w:r>
      <w:proofErr w:type="spellStart"/>
      <w:r w:rsidRPr="00D337B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 связи в учебном процессе обеспечивают лучшее понимание обучающимися изучаемого материала и более высокий уровень владения навыками по физике.</w:t>
      </w:r>
    </w:p>
    <w:p w:rsidR="007E3463" w:rsidRPr="00D337BD" w:rsidRDefault="007E3463" w:rsidP="00D337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 xml:space="preserve">     Данная ра</w:t>
      </w:r>
      <w:r w:rsidR="001E2EF1"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>бочая программа рассчитана на 34 часа</w:t>
      </w: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 xml:space="preserve"> в год или 1 час в неделю. </w:t>
      </w:r>
    </w:p>
    <w:p w:rsidR="00BA49D7" w:rsidRPr="00D337BD" w:rsidRDefault="00781267" w:rsidP="00D337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b/>
          <w:bCs/>
          <w:sz w:val="24"/>
          <w:szCs w:val="24"/>
        </w:rPr>
        <w:t xml:space="preserve">    Целью</w:t>
      </w:r>
      <w:r w:rsidRPr="00D337BD">
        <w:rPr>
          <w:rFonts w:ascii="Times New Roman" w:hAnsi="Times New Roman" w:cs="Times New Roman"/>
          <w:sz w:val="24"/>
          <w:szCs w:val="24"/>
        </w:rPr>
        <w:t xml:space="preserve"> </w:t>
      </w:r>
      <w:r w:rsidR="00A62D1D" w:rsidRPr="00D337BD">
        <w:rPr>
          <w:rFonts w:ascii="Times New Roman" w:hAnsi="Times New Roman" w:cs="Times New Roman"/>
          <w:sz w:val="24"/>
          <w:szCs w:val="24"/>
        </w:rPr>
        <w:t>курса</w:t>
      </w:r>
      <w:r w:rsidRPr="00D337BD">
        <w:rPr>
          <w:rFonts w:ascii="Times New Roman" w:hAnsi="Times New Roman" w:cs="Times New Roman"/>
          <w:sz w:val="24"/>
          <w:szCs w:val="24"/>
        </w:rPr>
        <w:t xml:space="preserve"> является</w:t>
      </w:r>
    </w:p>
    <w:p w:rsidR="00BA49D7" w:rsidRPr="00D337BD" w:rsidRDefault="00781267" w:rsidP="00D337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- развитие интереса к физике, к решению физических задач;</w:t>
      </w:r>
    </w:p>
    <w:p w:rsidR="00BA49D7" w:rsidRPr="00D337BD" w:rsidRDefault="00781267" w:rsidP="00D337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- совершенствование полученных в основном курсе знаний и умений;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Основные задачи курса</w:t>
      </w:r>
      <w:proofErr w:type="gramStart"/>
      <w:r w:rsidRPr="00D337BD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BA49D7" w:rsidRPr="00D337BD" w:rsidRDefault="00781267" w:rsidP="00D337BD">
      <w:pPr>
        <w:pStyle w:val="a8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углубление знаний по физике;</w:t>
      </w:r>
    </w:p>
    <w:p w:rsidR="00BA49D7" w:rsidRPr="00D337BD" w:rsidRDefault="00781267" w:rsidP="00D337BD">
      <w:pPr>
        <w:pStyle w:val="a8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формирование представлений о постановке, классификации, приемах и методах решений физических задач;</w:t>
      </w:r>
    </w:p>
    <w:p w:rsidR="00BA49D7" w:rsidRPr="00D337BD" w:rsidRDefault="00781267" w:rsidP="00D337BD">
      <w:pPr>
        <w:pStyle w:val="a8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развитие логического мышления учащихся;</w:t>
      </w:r>
    </w:p>
    <w:p w:rsidR="00BA49D7" w:rsidRPr="00D337BD" w:rsidRDefault="00781267" w:rsidP="00D337BD">
      <w:pPr>
        <w:pStyle w:val="a8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развитие интереса к физике, к решению и составлению задач по физике.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Первый раздел программы в значительной мере является теоретическим. Здесь учащиеся получают минимальные сведения о понятии «физическая задача», ее структуре, знакомятся с основными приемами составления задач, их классификацией.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 В программе выделены также основные разделы школьного курса физики, раскрыты особенности физических задач по этому разделу.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 В начале изучения каждого раздела рекомендуется повторить с учащимися основные законы и формулы данного раздела. При подборе задач по каждому разделу следует использовать вычислительные, качественные, экспериментальные и творческие задачи.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Формы проведения занятий: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В основном это традиционные занятия, в процессе которых используется беседа, практикумы и семинары. Большое внимание уделяется организации индивидуализированной самостоятельной работы, на многих занятиях учащиеся сами выбирают наиболее интересную для них серию, состоящую из задач различных видов.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При решении задач на данном курсе учащиеся для расчетов используют микрокалькуляторы.</w:t>
      </w:r>
    </w:p>
    <w:p w:rsidR="007E3463" w:rsidRPr="00D337BD" w:rsidRDefault="007E3463" w:rsidP="00D337BD">
      <w:pPr>
        <w:suppressAutoHyphens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7E3463" w:rsidRPr="00D337BD" w:rsidRDefault="007E3463" w:rsidP="00D337BD">
      <w:pPr>
        <w:suppressAutoHyphens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7E3463" w:rsidRPr="00D337BD" w:rsidRDefault="007E3463" w:rsidP="00D337BD">
      <w:pPr>
        <w:suppressAutoHyphens w:val="0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bookmarkStart w:id="0" w:name="_Toc3"/>
      <w:r w:rsidRPr="00D337B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Личностные УУД</w:t>
      </w:r>
      <w:bookmarkEnd w:id="0"/>
    </w:p>
    <w:p w:rsidR="007E3463" w:rsidRPr="00D337BD" w:rsidRDefault="007E3463" w:rsidP="00D337BD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4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управлять своей познавательной деятельностью;</w:t>
      </w:r>
    </w:p>
    <w:p w:rsidR="007E3463" w:rsidRPr="00D337BD" w:rsidRDefault="007E3463" w:rsidP="00D337BD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E3463" w:rsidRPr="00D337BD" w:rsidRDefault="007E3463" w:rsidP="00D337BD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науки; осознание значимости науки,  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творчеству.</w:t>
      </w:r>
    </w:p>
    <w:p w:rsidR="007E3463" w:rsidRPr="00D337BD" w:rsidRDefault="007E3463" w:rsidP="00D337BD">
      <w:pPr>
        <w:suppressAutoHyphens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D3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D3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bookmarkEnd w:id="1"/>
    </w:p>
    <w:p w:rsidR="007E3463" w:rsidRPr="00D337BD" w:rsidRDefault="007E3463" w:rsidP="00D337BD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Toc8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 </w:t>
      </w:r>
      <w:r w:rsidRPr="00D337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регулятивных</w:t>
      </w: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универсальных учебных действий:</w:t>
      </w:r>
    </w:p>
    <w:p w:rsidR="007E3463" w:rsidRPr="00D337BD" w:rsidRDefault="007E3463" w:rsidP="00D337BD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7E3463" w:rsidRPr="00D337BD" w:rsidRDefault="007E3463" w:rsidP="00D337BD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:rsidR="007E3463" w:rsidRPr="00D337BD" w:rsidRDefault="007E3463" w:rsidP="00D337BD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имеющиеся возможности и необходимые для достижения цели ресурсы;</w:t>
      </w:r>
    </w:p>
    <w:p w:rsidR="007E3463" w:rsidRPr="00D337BD" w:rsidRDefault="007E3463" w:rsidP="00D337BD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несколько путей достижения поставленной цели;</w:t>
      </w:r>
    </w:p>
    <w:p w:rsidR="007E3463" w:rsidRPr="00D337BD" w:rsidRDefault="007E3463" w:rsidP="00D337BD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параметры и критерии, по которым можно определить, что цель достигнута;</w:t>
      </w:r>
    </w:p>
    <w:p w:rsidR="007E3463" w:rsidRPr="00D337BD" w:rsidRDefault="007E3463" w:rsidP="00D337BD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целью;</w:t>
      </w:r>
    </w:p>
    <w:p w:rsidR="007E3463" w:rsidRPr="00D337BD" w:rsidRDefault="007E3463" w:rsidP="00D337BD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последствия достижения поставленной цели в деятельности, собственной жизни и жизни окружающих людей;</w:t>
      </w:r>
    </w:p>
    <w:p w:rsidR="007E3463" w:rsidRPr="00D337BD" w:rsidRDefault="007E3463" w:rsidP="00D337BD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 </w:t>
      </w:r>
      <w:r w:rsidRPr="00D337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познавательных</w:t>
      </w: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универсальных учебных действий:</w:t>
      </w:r>
    </w:p>
    <w:p w:rsidR="007E3463" w:rsidRPr="00D337BD" w:rsidRDefault="007E3463" w:rsidP="00D337BD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позиций;</w:t>
      </w:r>
    </w:p>
    <w:p w:rsidR="007E3463" w:rsidRPr="00D337BD" w:rsidRDefault="007E3463" w:rsidP="00D337BD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фиксировать противоречия в информационных источниках;</w:t>
      </w:r>
    </w:p>
    <w:p w:rsidR="007E3463" w:rsidRPr="00D337BD" w:rsidRDefault="007E3463" w:rsidP="00D337BD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7E3463" w:rsidRPr="00D337BD" w:rsidRDefault="007E3463" w:rsidP="00D337BD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развёрнутый информационный поиск и ставить на его основе новые (учебные и познавательные) задачи;</w:t>
      </w:r>
    </w:p>
    <w:p w:rsidR="007E3463" w:rsidRPr="00D337BD" w:rsidRDefault="007E3463" w:rsidP="00D337BD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обобщённые способы решения задач;</w:t>
      </w:r>
    </w:p>
    <w:p w:rsidR="007E3463" w:rsidRPr="00D337BD" w:rsidRDefault="007E3463" w:rsidP="00D337BD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критические </w:t>
      </w:r>
      <w:proofErr w:type="gramStart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аргументы</w:t>
      </w:r>
      <w:proofErr w:type="gramEnd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отношении собственного суждения, так и в отношении действий и суждений другого человека;</w:t>
      </w:r>
    </w:p>
    <w:p w:rsidR="007E3463" w:rsidRPr="00D337BD" w:rsidRDefault="007E3463" w:rsidP="00D337BD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преобразовывать проблемно-противоречивые ситуации;</w:t>
      </w:r>
    </w:p>
    <w:p w:rsidR="007E3463" w:rsidRPr="00D337BD" w:rsidRDefault="007E3463" w:rsidP="00D337BD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возможности широкого перен</w:t>
      </w:r>
      <w:r w:rsidR="002D63B7"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 средств и способов действия.</w:t>
      </w:r>
    </w:p>
    <w:p w:rsidR="007E3463" w:rsidRPr="00D337BD" w:rsidRDefault="007E3463" w:rsidP="00D337BD">
      <w:pPr>
        <w:numPr>
          <w:ilvl w:val="0"/>
          <w:numId w:val="12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 </w:t>
      </w:r>
      <w:r w:rsidRPr="00D337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коммуникативных</w:t>
      </w: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универсальных учебных действий:</w:t>
      </w:r>
    </w:p>
    <w:p w:rsidR="007E3463" w:rsidRPr="00D337BD" w:rsidRDefault="007E3463" w:rsidP="00D337BD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деловую </w:t>
      </w:r>
      <w:proofErr w:type="gramStart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коммуникацию</w:t>
      </w:r>
      <w:proofErr w:type="gramEnd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со сверстниками, так и с взрослыми (как внутри образовательной организации, так и за её пределами);</w:t>
      </w:r>
    </w:p>
    <w:p w:rsidR="007E3463" w:rsidRPr="00D337BD" w:rsidRDefault="007E3463" w:rsidP="00D337BD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 д.);</w:t>
      </w:r>
    </w:p>
    <w:p w:rsidR="007E3463" w:rsidRPr="00D337BD" w:rsidRDefault="007E3463" w:rsidP="00D337BD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развёрнуто, логично и точно излагать свою точку зрения с использованием адекватных (устных и письменных) языковых средств;</w:t>
      </w:r>
    </w:p>
    <w:p w:rsidR="007E3463" w:rsidRPr="00D337BD" w:rsidRDefault="007E3463" w:rsidP="00D337BD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фазы;</w:t>
      </w:r>
    </w:p>
    <w:p w:rsidR="007E3463" w:rsidRPr="00D337BD" w:rsidRDefault="007E3463" w:rsidP="00D337BD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позиции членов команды в процессе работы</w:t>
      </w:r>
      <w:r w:rsidR="002D63B7" w:rsidRPr="00D3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общим продуктом (решением).</w:t>
      </w:r>
    </w:p>
    <w:p w:rsidR="007E3463" w:rsidRPr="00D337BD" w:rsidRDefault="007E3463" w:rsidP="00D337BD">
      <w:pPr>
        <w:suppressAutoHyphens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bookmarkEnd w:id="2"/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218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демонстрировать на примерах взаимосвязь между физикой и другими естественными науками;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 xml:space="preserve">устанавливать взаимосвязь </w:t>
      </w:r>
      <w:proofErr w:type="gramStart"/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естественно-научных</w:t>
      </w:r>
      <w:proofErr w:type="gramEnd"/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явлений и применять основные физические модели для их описания и объяснения;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решать качественные задачи (в том числе и </w:t>
      </w:r>
      <w:proofErr w:type="spellStart"/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межпредметного</w:t>
      </w:r>
      <w:proofErr w:type="spellEnd"/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межпредметных</w:t>
      </w:r>
      <w:proofErr w:type="spellEnd"/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задач;</w:t>
      </w:r>
    </w:p>
    <w:p w:rsidR="007E3463" w:rsidRPr="00D337BD" w:rsidRDefault="007E3463" w:rsidP="00D337BD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D337BD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BA49D7" w:rsidRPr="00D337BD" w:rsidRDefault="00781267" w:rsidP="00D337B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</w:t>
      </w:r>
    </w:p>
    <w:p w:rsidR="00BA49D7" w:rsidRPr="00D337BD" w:rsidRDefault="00D51CDB" w:rsidP="00D337B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Программа рассчитана на 34 часа</w:t>
      </w:r>
      <w:r w:rsidR="00781267" w:rsidRPr="00D337BD">
        <w:rPr>
          <w:rFonts w:ascii="Times New Roman" w:hAnsi="Times New Roman" w:cs="Times New Roman"/>
          <w:sz w:val="24"/>
          <w:szCs w:val="24"/>
        </w:rPr>
        <w:t xml:space="preserve"> /1 час в неделю</w:t>
      </w:r>
    </w:p>
    <w:p w:rsidR="00BA49D7" w:rsidRPr="00D337BD" w:rsidRDefault="00781267" w:rsidP="00D337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1.Физическая задача. Классификация задач и их основные приемы решения (2 ч).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Задачи по физике и их классификация. Оформление решения задачи.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Различные приемы и способы решения физических задач: алгоритм, аналогии, геометрические приемы, метод размерностей, графические решения.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Составление физических задач. Основные требования к составлению задач. Способы составления задач. Примеры задач всех видов.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2. Механика. Кинематика (4ч).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Координатный метод решения задач по кинематике. Равномерное и равноускоренное движение. Сложение перемещений и скоростей.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Криволинейное движение. Движение точки по окружности. Вращательное движение твердого тела.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3. Динамика (4 ч).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Координатный метод решения задач по динамике.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основные законы движения: законы Ньютона, законы для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  Подбор, составление и решение задач: занимательных, с бытовым, техническим, краеведческим содержанием.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4. Статика (2ч).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Момент силы. Общие условия равновесия твердого тела. Центр тяжести.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5. Законы сохранения (4ч).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по кинематике, динамике с помощью законов сохранения.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определение работы и мощности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закон сохранения импульса и реактивное движение. 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lastRenderedPageBreak/>
        <w:t xml:space="preserve">Решение задач на сохранение и превращение механической энергии.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Решение комбинированных задач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6. Молекулярная физика. Строение и свойства газов, жидкостей, твердых тел (7ч).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качественных задач на основные положения и основное уравнение молекулярно-кинетической теории.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описание поведения идеального газа: основное уравнение МКТ, определение скорости молекул, характеристики состояния газа в </w:t>
      </w:r>
      <w:proofErr w:type="spellStart"/>
      <w:r w:rsidRPr="00D337BD">
        <w:rPr>
          <w:rFonts w:ascii="Times New Roman" w:hAnsi="Times New Roman" w:cs="Times New Roman"/>
          <w:sz w:val="24"/>
          <w:szCs w:val="24"/>
        </w:rPr>
        <w:t>изопроцессах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Определение скорости молекул, характеристики состояния газа в </w:t>
      </w:r>
      <w:proofErr w:type="spellStart"/>
      <w:r w:rsidRPr="00D337BD">
        <w:rPr>
          <w:rFonts w:ascii="Times New Roman" w:hAnsi="Times New Roman" w:cs="Times New Roman"/>
          <w:sz w:val="24"/>
          <w:szCs w:val="24"/>
        </w:rPr>
        <w:t>изопроцессах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свойства паров: использование уравнения </w:t>
      </w:r>
      <w:proofErr w:type="spellStart"/>
      <w:r w:rsidRPr="00D337BD">
        <w:rPr>
          <w:rFonts w:ascii="Times New Roman" w:hAnsi="Times New Roman" w:cs="Times New Roman"/>
          <w:sz w:val="24"/>
          <w:szCs w:val="24"/>
        </w:rPr>
        <w:t>Менделеева-Клапейрона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, характеристика критического состояния.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описание явлений поверхностного слоя: работа сил поверхностного натяжения, капиллярные явления, избыточное давление в мыльных пузырях.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определение характеристик твердого тела: абсолютное и относительное удлинение, тепловое расширение, запас прочности, сила упругости.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качественных экспериментальных задач.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7. Основы термодинамики (2 ч).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комбинированных задач на первый закон термодинамики. Решение задач на тепловые двигатели.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8. Электродинамика. Электрическое поле (3 ч).</w:t>
      </w:r>
      <w:r w:rsidRPr="00D337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Задачи разных типов на описание электрического поля различными средствами: законом сохранения заряда, законом Кулона, силовыми линиями, напряженностью, разностью потенциалов, энергией.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описание систем конденсаторов.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экспериментальных задач. </w:t>
      </w:r>
    </w:p>
    <w:p w:rsidR="00BA49D7" w:rsidRPr="00D337BD" w:rsidRDefault="00D51CDB" w:rsidP="00D337BD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9. Законы постоянного тока (6</w:t>
      </w:r>
      <w:r w:rsidR="00781267" w:rsidRPr="00D337BD">
        <w:rPr>
          <w:rFonts w:ascii="Times New Roman" w:hAnsi="Times New Roman" w:cs="Times New Roman"/>
          <w:b/>
          <w:sz w:val="24"/>
          <w:szCs w:val="24"/>
        </w:rPr>
        <w:t xml:space="preserve"> ч).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различные приемы расчета сопротивления сложных цепей.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разных видов на описание электрических цепей постоянного электрического тока с помощью закона Ома для замкнутой цепи, закона </w:t>
      </w:r>
      <w:proofErr w:type="gramStart"/>
      <w:r w:rsidRPr="00D337BD">
        <w:rPr>
          <w:rFonts w:ascii="Times New Roman" w:hAnsi="Times New Roman" w:cs="Times New Roman"/>
          <w:sz w:val="24"/>
          <w:szCs w:val="24"/>
        </w:rPr>
        <w:t>Джоуля-Ленца</w:t>
      </w:r>
      <w:proofErr w:type="gramEnd"/>
      <w:r w:rsidRPr="00D337BD">
        <w:rPr>
          <w:rFonts w:ascii="Times New Roman" w:hAnsi="Times New Roman" w:cs="Times New Roman"/>
          <w:sz w:val="24"/>
          <w:szCs w:val="24"/>
        </w:rPr>
        <w:t xml:space="preserve">, законов последовательного и параллельного соединений проводников.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Ознакомление с правилом Кирхгофа при решении задач.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 xml:space="preserve">Решение задач на расчет участка цепи, содержащей ЭДС. </w:t>
      </w:r>
    </w:p>
    <w:p w:rsidR="00BA49D7" w:rsidRPr="00D337BD" w:rsidRDefault="00781267" w:rsidP="00D337B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Решение экспериментальных задач.</w:t>
      </w:r>
    </w:p>
    <w:p w:rsidR="002D63B7" w:rsidRPr="00D337BD" w:rsidRDefault="002D63B7" w:rsidP="00D337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417"/>
        <w:gridCol w:w="5883"/>
        <w:gridCol w:w="1911"/>
      </w:tblGrid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Номер раздела программы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Продолжительность изучения раздела программы, в часах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</w:rPr>
              <w:t>Физическая задача. Классификация задач и их основные приемы решения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</w:rPr>
              <w:t>Механика. Кинематика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Динамика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Статика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Законы сохранения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</w:rPr>
              <w:t>Молекулярная физика. Строение и свойства газов, жидкостей, твердых тел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</w:rPr>
              <w:t>Основы термодинамики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</w:rPr>
              <w:t>Электродинамика. Электрическое поле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3B7" w:rsidRPr="00D337BD" w:rsidTr="00D337BD">
        <w:trPr>
          <w:trHeight w:val="20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</w:t>
            </w:r>
          </w:p>
        </w:tc>
        <w:tc>
          <w:tcPr>
            <w:tcW w:w="1911" w:type="dxa"/>
          </w:tcPr>
          <w:p w:rsidR="002D63B7" w:rsidRPr="00D337BD" w:rsidRDefault="00D51CDB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D63B7" w:rsidRPr="00D337BD" w:rsidTr="002D63B7">
        <w:trPr>
          <w:trHeight w:val="369"/>
        </w:trPr>
        <w:tc>
          <w:tcPr>
            <w:tcW w:w="1417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5883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1CDB" w:rsidRPr="00D337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2D63B7" w:rsidRPr="00D337BD" w:rsidRDefault="002D63B7" w:rsidP="00D337B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A49D7" w:rsidRPr="00D337BD" w:rsidRDefault="00781267" w:rsidP="00D337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 xml:space="preserve">Календарно </w:t>
      </w:r>
      <w:proofErr w:type="gramStart"/>
      <w:r w:rsidRPr="00D337BD">
        <w:rPr>
          <w:rFonts w:ascii="Times New Roman" w:hAnsi="Times New Roman" w:cs="Times New Roman"/>
          <w:b/>
          <w:sz w:val="24"/>
          <w:szCs w:val="24"/>
        </w:rPr>
        <w:t>-т</w:t>
      </w:r>
      <w:proofErr w:type="gramEnd"/>
      <w:r w:rsidRPr="00D337BD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bookmarkStart w:id="3" w:name="_GoBack"/>
      <w:bookmarkEnd w:id="3"/>
    </w:p>
    <w:tbl>
      <w:tblPr>
        <w:tblW w:w="92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932"/>
        <w:gridCol w:w="4904"/>
        <w:gridCol w:w="1836"/>
        <w:gridCol w:w="1615"/>
      </w:tblGrid>
      <w:tr w:rsidR="00BA49D7" w:rsidRPr="00D337BD" w:rsidTr="00D337BD">
        <w:trPr>
          <w:trHeight w:val="20"/>
        </w:trPr>
        <w:tc>
          <w:tcPr>
            <w:tcW w:w="932" w:type="dxa"/>
            <w:shd w:val="clear" w:color="auto" w:fill="FFFFFF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03" w:type="dxa"/>
            <w:shd w:val="clear" w:color="auto" w:fill="FFFFFF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836" w:type="dxa"/>
            <w:shd w:val="clear" w:color="auto" w:fill="FFFFFF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615" w:type="dxa"/>
            <w:shd w:val="clear" w:color="auto" w:fill="FFFFFF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BA49D7" w:rsidRPr="00D337BD" w:rsidTr="00D337BD">
        <w:trPr>
          <w:trHeight w:val="20"/>
        </w:trPr>
        <w:tc>
          <w:tcPr>
            <w:tcW w:w="9286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1.Физическая задача. Классификация задач и их основные приемы решения (2 ч).</w:t>
            </w:r>
          </w:p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3" w:type="dxa"/>
            <w:tcBorders>
              <w:top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Различные приемы и способы решения физических задач:</w:t>
            </w:r>
          </w:p>
        </w:tc>
        <w:tc>
          <w:tcPr>
            <w:tcW w:w="1836" w:type="dxa"/>
            <w:tcBorders>
              <w:top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физических задач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286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 Механика. Кинематика (4 ч).</w:t>
            </w: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Координатный метод решения задач по кинематике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Равномерное и равноускоренное движение.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перемещений и скоростей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Криволинейное движение.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286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 Динамика (4 ч).</w:t>
            </w: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Координатный метод решения задач по динамике. 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основные законы движения: законы Ньютона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движение материальной точки под действием нескольких сил.  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Подбор, составление и решение занимательных задач.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286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 Статика (2ч).</w:t>
            </w: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Момент силы. Центр тяжести. 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Общие условия равновесия твердого тела. 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286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5. Законы сохранения (4ч).</w:t>
            </w: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определение работы и мощности 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закон сохранения импульса и реактивное движение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сохранение и превращение механической энергии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комбинированных задач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286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6. Молекулярная физика. Строение и свойства газов, жидкостей, твердых тел (7ч).</w:t>
            </w: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описание поведения идеального газа: основное уравнение МКТ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качественных задач на основные положения и основное уравнение молекулярно-кинетической теории. 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скорости молекул, характеристики состояния газа в </w:t>
            </w:r>
            <w:proofErr w:type="spellStart"/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изопроцессах</w:t>
            </w:r>
            <w:proofErr w:type="spellEnd"/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задач с использование уравнения </w:t>
            </w:r>
            <w:proofErr w:type="spellStart"/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Менделеева-Клапейрона</w:t>
            </w:r>
            <w:proofErr w:type="spellEnd"/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описание явлений поверхностного слоя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характеристик твердого тела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качественных экспериментальных задач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286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7. Основы термодинамики (2 ч).</w:t>
            </w: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комбинированных задач на первый закон термодинамики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тепловые двигатели. 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286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8. Электродинамика. Электрическое поле (3 ч).</w:t>
            </w: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разных типов на описание электрического поля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описание систем конденсаторов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задач.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5837" w:type="dxa"/>
            <w:gridSpan w:val="2"/>
            <w:tcBorders>
              <w:top w:val="single" w:sz="4" w:space="0" w:color="00000A"/>
              <w:bottom w:val="nil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D51CDB" w:rsidP="00D337BD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9. Законы постоянного тока (6</w:t>
            </w:r>
            <w:r w:rsidR="00781267" w:rsidRPr="00D337B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ч).</w:t>
            </w:r>
          </w:p>
        </w:tc>
        <w:tc>
          <w:tcPr>
            <w:tcW w:w="3449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расчет сопротивления сложных цепей.</w:t>
            </w:r>
          </w:p>
        </w:tc>
        <w:tc>
          <w:tcPr>
            <w:tcW w:w="1836" w:type="dxa"/>
            <w:tcBorders>
              <w:top w:val="nil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описание электрических цепей постоянного электрического тока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закон Ома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Закон Джоуля Ленца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правилом Кирхгофа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ind w:firstLine="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расчет участка цепи, содержащей ЭДС.</w:t>
            </w: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78126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9D7" w:rsidRPr="00D337BD" w:rsidTr="00D337BD">
        <w:trPr>
          <w:trHeight w:val="20"/>
        </w:trPr>
        <w:tc>
          <w:tcPr>
            <w:tcW w:w="93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1E2EF1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0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1E2EF1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7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49D7" w:rsidRPr="00D337BD" w:rsidRDefault="00BA49D7" w:rsidP="00D33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49D7" w:rsidRPr="00D337BD" w:rsidRDefault="00BA49D7" w:rsidP="00D337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49D7" w:rsidRPr="00D337BD" w:rsidRDefault="00781267" w:rsidP="00D337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«Физика 10»,</w:t>
      </w:r>
      <w:proofErr w:type="spellStart"/>
      <w:r w:rsidRPr="00D337BD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 Г.Я., </w:t>
      </w:r>
      <w:proofErr w:type="spellStart"/>
      <w:r w:rsidRPr="00D337BD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 Б.Б., </w:t>
      </w:r>
      <w:proofErr w:type="spellStart"/>
      <w:r w:rsidRPr="00D337BD">
        <w:rPr>
          <w:rFonts w:ascii="Times New Roman" w:hAnsi="Times New Roman" w:cs="Times New Roman"/>
          <w:sz w:val="24"/>
          <w:szCs w:val="24"/>
        </w:rPr>
        <w:t>Чаругин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 В.М., М.: Просвещение, 2010г</w:t>
      </w:r>
      <w:proofErr w:type="gramStart"/>
      <w:r w:rsidRPr="00D337BD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D337BD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D337BD">
        <w:rPr>
          <w:rFonts w:ascii="Times New Roman" w:hAnsi="Times New Roman" w:cs="Times New Roman"/>
          <w:sz w:val="24"/>
          <w:szCs w:val="24"/>
        </w:rPr>
        <w:t xml:space="preserve"> А.П. Сборник задач по физике. 10 – 11 класс. – М..: Дрофа, 2006.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z w:val="24"/>
          <w:szCs w:val="24"/>
        </w:rPr>
        <w:t>Марон А.Е., Марон Е.А. Физика. Дидактические материалы. 10 -11класс. – М.: Дрофа, 2004.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pacing w:val="-1"/>
          <w:sz w:val="24"/>
          <w:szCs w:val="24"/>
        </w:rPr>
        <w:t>Журнал «Физика в школе»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pacing w:val="-1"/>
          <w:sz w:val="24"/>
          <w:szCs w:val="24"/>
        </w:rPr>
        <w:t>Приложение к газете «Первое сентября» - «Физика»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pacing w:val="-1"/>
          <w:sz w:val="24"/>
          <w:szCs w:val="24"/>
        </w:rPr>
        <w:t>Степанова Г.Н. «Сборник задач по физике 9-11 классы» М., Просвещение, 1995г.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Кабардин</w:t>
      </w:r>
      <w:proofErr w:type="spellEnd"/>
      <w:r w:rsidRPr="00D337BD">
        <w:rPr>
          <w:rFonts w:ascii="Times New Roman" w:hAnsi="Times New Roman" w:cs="Times New Roman"/>
          <w:spacing w:val="-1"/>
          <w:sz w:val="24"/>
          <w:szCs w:val="24"/>
        </w:rPr>
        <w:t xml:space="preserve"> О.Ф., Орлов В.А. «Задачник 10-11 классы», М. Дрофа 2007г.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Бендриков</w:t>
      </w:r>
      <w:proofErr w:type="spellEnd"/>
      <w:r w:rsidRPr="00D337BD">
        <w:rPr>
          <w:rFonts w:ascii="Times New Roman" w:hAnsi="Times New Roman" w:cs="Times New Roman"/>
          <w:spacing w:val="-1"/>
          <w:sz w:val="24"/>
          <w:szCs w:val="24"/>
        </w:rPr>
        <w:t xml:space="preserve"> Г., </w:t>
      </w:r>
      <w:proofErr w:type="spell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Буховцев</w:t>
      </w:r>
      <w:proofErr w:type="spellEnd"/>
      <w:r w:rsidRPr="00D337BD">
        <w:rPr>
          <w:rFonts w:ascii="Times New Roman" w:hAnsi="Times New Roman" w:cs="Times New Roman"/>
          <w:spacing w:val="-1"/>
          <w:sz w:val="24"/>
          <w:szCs w:val="24"/>
        </w:rPr>
        <w:t xml:space="preserve"> Б. «Сборник задач по физике» М., Айрис-пресс,2000г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Гельфгат</w:t>
      </w:r>
      <w:proofErr w:type="spellEnd"/>
      <w:r w:rsidRPr="00D337BD">
        <w:rPr>
          <w:rFonts w:ascii="Times New Roman" w:hAnsi="Times New Roman" w:cs="Times New Roman"/>
          <w:spacing w:val="-1"/>
          <w:sz w:val="24"/>
          <w:szCs w:val="24"/>
        </w:rPr>
        <w:t xml:space="preserve"> И.М., </w:t>
      </w:r>
      <w:proofErr w:type="spell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Генденштейн</w:t>
      </w:r>
      <w:proofErr w:type="spellEnd"/>
      <w:r w:rsidRPr="00D337BD">
        <w:rPr>
          <w:rFonts w:ascii="Times New Roman" w:hAnsi="Times New Roman" w:cs="Times New Roman"/>
          <w:spacing w:val="-1"/>
          <w:sz w:val="24"/>
          <w:szCs w:val="24"/>
        </w:rPr>
        <w:t xml:space="preserve"> Л.Э., «Решение ключевых задач по физике для профильной школы» М. </w:t>
      </w:r>
      <w:proofErr w:type="spell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Илекса</w:t>
      </w:r>
      <w:proofErr w:type="spellEnd"/>
      <w:r w:rsidRPr="00D337BD">
        <w:rPr>
          <w:rFonts w:ascii="Times New Roman" w:hAnsi="Times New Roman" w:cs="Times New Roman"/>
          <w:spacing w:val="-1"/>
          <w:sz w:val="24"/>
          <w:szCs w:val="24"/>
        </w:rPr>
        <w:t>, 2008г.</w:t>
      </w:r>
    </w:p>
    <w:p w:rsidR="00BA49D7" w:rsidRPr="00D337BD" w:rsidRDefault="00781267" w:rsidP="00D337B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337BD">
        <w:rPr>
          <w:rFonts w:ascii="Times New Roman" w:hAnsi="Times New Roman" w:cs="Times New Roman"/>
          <w:spacing w:val="-1"/>
          <w:sz w:val="24"/>
          <w:szCs w:val="24"/>
        </w:rPr>
        <w:t xml:space="preserve">Вишнякова Е.А., Макаров В.А. «Отличник ЕГЭ. Решение сложных задач». М. </w:t>
      </w:r>
      <w:proofErr w:type="spell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Интелект-центр</w:t>
      </w:r>
      <w:proofErr w:type="spellEnd"/>
      <w:r w:rsidRPr="00D337BD">
        <w:rPr>
          <w:rFonts w:ascii="Times New Roman" w:hAnsi="Times New Roman" w:cs="Times New Roman"/>
          <w:spacing w:val="-1"/>
          <w:sz w:val="24"/>
          <w:szCs w:val="24"/>
        </w:rPr>
        <w:t>, 2010г.</w:t>
      </w:r>
    </w:p>
    <w:p w:rsidR="00BA49D7" w:rsidRPr="00D337BD" w:rsidRDefault="00781267" w:rsidP="00D337BD">
      <w:pPr>
        <w:pStyle w:val="a8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О.Ф.Кабардин</w:t>
      </w:r>
      <w:proofErr w:type="spellEnd"/>
      <w:r w:rsidRPr="00D337BD">
        <w:rPr>
          <w:rFonts w:ascii="Times New Roman" w:hAnsi="Times New Roman" w:cs="Times New Roman"/>
          <w:spacing w:val="-1"/>
          <w:sz w:val="24"/>
          <w:szCs w:val="24"/>
        </w:rPr>
        <w:t xml:space="preserve">  «Тестовые задания по физике» (7 – 11 класс), </w:t>
      </w:r>
      <w:proofErr w:type="gramStart"/>
      <w:r w:rsidRPr="00D337BD">
        <w:rPr>
          <w:rFonts w:ascii="Times New Roman" w:hAnsi="Times New Roman" w:cs="Times New Roman"/>
          <w:spacing w:val="-1"/>
          <w:sz w:val="24"/>
          <w:szCs w:val="24"/>
        </w:rPr>
        <w:t>м</w:t>
      </w:r>
      <w:proofErr w:type="gramEnd"/>
      <w:r w:rsidRPr="00D337BD">
        <w:rPr>
          <w:rFonts w:ascii="Times New Roman" w:hAnsi="Times New Roman" w:cs="Times New Roman"/>
          <w:spacing w:val="-1"/>
          <w:sz w:val="24"/>
          <w:szCs w:val="24"/>
        </w:rPr>
        <w:t>., Просвещение</w:t>
      </w:r>
    </w:p>
    <w:sectPr w:rsidR="00BA49D7" w:rsidRPr="00D337BD" w:rsidSect="00A80D61">
      <w:pgSz w:w="11906" w:h="16838"/>
      <w:pgMar w:top="1134" w:right="850" w:bottom="1134" w:left="1985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45E" w:rsidRDefault="00CC545E" w:rsidP="00467183">
      <w:pPr>
        <w:spacing w:after="0" w:line="240" w:lineRule="auto"/>
      </w:pPr>
      <w:r>
        <w:separator/>
      </w:r>
    </w:p>
  </w:endnote>
  <w:endnote w:type="continuationSeparator" w:id="0">
    <w:p w:rsidR="00CC545E" w:rsidRDefault="00CC545E" w:rsidP="0046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45E" w:rsidRDefault="00CC545E" w:rsidP="00467183">
      <w:pPr>
        <w:spacing w:after="0" w:line="240" w:lineRule="auto"/>
      </w:pPr>
      <w:r>
        <w:separator/>
      </w:r>
    </w:p>
  </w:footnote>
  <w:footnote w:type="continuationSeparator" w:id="0">
    <w:p w:rsidR="00CC545E" w:rsidRDefault="00CC545E" w:rsidP="0046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3172E"/>
    <w:multiLevelType w:val="multilevel"/>
    <w:tmpl w:val="79CAA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D0A70"/>
    <w:multiLevelType w:val="multilevel"/>
    <w:tmpl w:val="28CA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7E47DE"/>
    <w:multiLevelType w:val="multilevel"/>
    <w:tmpl w:val="A5B2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1F3DE0"/>
    <w:multiLevelType w:val="multilevel"/>
    <w:tmpl w:val="D9A2B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02218C"/>
    <w:multiLevelType w:val="hybridMultilevel"/>
    <w:tmpl w:val="FAE026A8"/>
    <w:lvl w:ilvl="0" w:tplc="4E50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A5F7F76"/>
    <w:multiLevelType w:val="multilevel"/>
    <w:tmpl w:val="402C2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1204D2"/>
    <w:multiLevelType w:val="multilevel"/>
    <w:tmpl w:val="50321F9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9F4554D"/>
    <w:multiLevelType w:val="multilevel"/>
    <w:tmpl w:val="80F4A32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3E53E62"/>
    <w:multiLevelType w:val="multilevel"/>
    <w:tmpl w:val="CDA266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026FCE"/>
    <w:multiLevelType w:val="hybridMultilevel"/>
    <w:tmpl w:val="1A78E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343FD8"/>
    <w:multiLevelType w:val="multilevel"/>
    <w:tmpl w:val="24788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9884EE9"/>
    <w:multiLevelType w:val="multilevel"/>
    <w:tmpl w:val="1752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386CBD"/>
    <w:multiLevelType w:val="multilevel"/>
    <w:tmpl w:val="A75C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11"/>
  </w:num>
  <w:num w:numId="7">
    <w:abstractNumId w:val="12"/>
  </w:num>
  <w:num w:numId="8">
    <w:abstractNumId w:val="6"/>
  </w:num>
  <w:num w:numId="9">
    <w:abstractNumId w:val="2"/>
  </w:num>
  <w:num w:numId="10">
    <w:abstractNumId w:val="9"/>
  </w:num>
  <w:num w:numId="11">
    <w:abstractNumId w:val="3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9D7"/>
    <w:rsid w:val="000C0EC1"/>
    <w:rsid w:val="000E5F3C"/>
    <w:rsid w:val="001056E5"/>
    <w:rsid w:val="00143896"/>
    <w:rsid w:val="001E2EF1"/>
    <w:rsid w:val="00214A3A"/>
    <w:rsid w:val="00294D46"/>
    <w:rsid w:val="002D63B7"/>
    <w:rsid w:val="003B134C"/>
    <w:rsid w:val="00467183"/>
    <w:rsid w:val="004D0356"/>
    <w:rsid w:val="00574133"/>
    <w:rsid w:val="00597122"/>
    <w:rsid w:val="006437DF"/>
    <w:rsid w:val="00661584"/>
    <w:rsid w:val="00752354"/>
    <w:rsid w:val="00781267"/>
    <w:rsid w:val="007E3463"/>
    <w:rsid w:val="00805924"/>
    <w:rsid w:val="00844A61"/>
    <w:rsid w:val="0099136E"/>
    <w:rsid w:val="009A26A5"/>
    <w:rsid w:val="00A62D1D"/>
    <w:rsid w:val="00A80D61"/>
    <w:rsid w:val="00BA49D7"/>
    <w:rsid w:val="00BE1898"/>
    <w:rsid w:val="00C10681"/>
    <w:rsid w:val="00CC545E"/>
    <w:rsid w:val="00D31576"/>
    <w:rsid w:val="00D337BD"/>
    <w:rsid w:val="00D51CDB"/>
    <w:rsid w:val="00DB65BC"/>
    <w:rsid w:val="00ED3A52"/>
    <w:rsid w:val="00F6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B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67183"/>
    <w:pPr>
      <w:keepNext/>
      <w:keepLines/>
      <w:tabs>
        <w:tab w:val="num" w:pos="720"/>
      </w:tabs>
      <w:suppressAutoHyphens w:val="0"/>
      <w:spacing w:before="480" w:after="0"/>
      <w:ind w:left="720" w:hanging="36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4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34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A80D61"/>
    <w:rPr>
      <w:rFonts w:cs="Courier New"/>
    </w:rPr>
  </w:style>
  <w:style w:type="character" w:customStyle="1" w:styleId="ListLabel2">
    <w:name w:val="ListLabel 2"/>
    <w:rsid w:val="00A80D61"/>
    <w:rPr>
      <w:b w:val="0"/>
    </w:rPr>
  </w:style>
  <w:style w:type="character" w:customStyle="1" w:styleId="ListLabel3">
    <w:name w:val="ListLabel 3"/>
    <w:rsid w:val="00A80D61"/>
    <w:rPr>
      <w:rFonts w:cs="Wingdings"/>
    </w:rPr>
  </w:style>
  <w:style w:type="character" w:customStyle="1" w:styleId="ListLabel4">
    <w:name w:val="ListLabel 4"/>
    <w:rsid w:val="00A80D61"/>
    <w:rPr>
      <w:rFonts w:cs="Courier New"/>
    </w:rPr>
  </w:style>
  <w:style w:type="character" w:customStyle="1" w:styleId="ListLabel5">
    <w:name w:val="ListLabel 5"/>
    <w:rsid w:val="00A80D61"/>
    <w:rPr>
      <w:rFonts w:cs="Symbol"/>
    </w:rPr>
  </w:style>
  <w:style w:type="character" w:customStyle="1" w:styleId="ListLabel6">
    <w:name w:val="ListLabel 6"/>
    <w:rsid w:val="00A80D61"/>
    <w:rPr>
      <w:b w:val="0"/>
    </w:rPr>
  </w:style>
  <w:style w:type="paragraph" w:customStyle="1" w:styleId="a3">
    <w:name w:val="Заголовок"/>
    <w:basedOn w:val="a"/>
    <w:next w:val="a4"/>
    <w:rsid w:val="00A80D6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80D61"/>
    <w:pPr>
      <w:spacing w:after="140" w:line="288" w:lineRule="auto"/>
    </w:pPr>
  </w:style>
  <w:style w:type="paragraph" w:styleId="a5">
    <w:name w:val="List"/>
    <w:basedOn w:val="a4"/>
    <w:rsid w:val="00A80D61"/>
    <w:rPr>
      <w:rFonts w:cs="Mangal"/>
    </w:rPr>
  </w:style>
  <w:style w:type="paragraph" w:styleId="a6">
    <w:name w:val="Title"/>
    <w:basedOn w:val="a"/>
    <w:rsid w:val="00A80D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A80D61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997312"/>
    <w:pPr>
      <w:ind w:left="720"/>
      <w:contextualSpacing/>
    </w:pPr>
  </w:style>
  <w:style w:type="table" w:styleId="a9">
    <w:name w:val="Table Grid"/>
    <w:basedOn w:val="a1"/>
    <w:uiPriority w:val="59"/>
    <w:rsid w:val="00FE1D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67183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fStyleText">
    <w:name w:val="fStyleText"/>
    <w:rsid w:val="00467183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467183"/>
    <w:pPr>
      <w:spacing w:after="0" w:line="273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zh-CN" w:bidi="hi-IN"/>
    </w:rPr>
  </w:style>
  <w:style w:type="character" w:customStyle="1" w:styleId="fStyleHead1">
    <w:name w:val="fStyleHead_1"/>
    <w:rsid w:val="00467183"/>
    <w:rPr>
      <w:rFonts w:ascii="Times New Roman" w:eastAsia="Times New Roman" w:hAnsi="Times New Roman" w:cs="Times New Roman"/>
      <w:b/>
      <w:color w:val="000000"/>
      <w:sz w:val="32"/>
      <w:szCs w:val="32"/>
    </w:rPr>
  </w:style>
  <w:style w:type="paragraph" w:customStyle="1" w:styleId="pStyleHead1">
    <w:name w:val="pStyleHead_1"/>
    <w:basedOn w:val="a"/>
    <w:rsid w:val="0046718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zh-CN" w:bidi="hi-IN"/>
    </w:rPr>
  </w:style>
  <w:style w:type="character" w:customStyle="1" w:styleId="fStyleTextBold">
    <w:name w:val="fStyleTextBold"/>
    <w:rsid w:val="00467183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pStyleTextCenterNoSpasing">
    <w:name w:val="pStyleTextCenterNoSpasing"/>
    <w:basedOn w:val="a"/>
    <w:rsid w:val="00467183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zh-CN" w:bidi="hi-IN"/>
    </w:rPr>
  </w:style>
  <w:style w:type="paragraph" w:customStyle="1" w:styleId="pStyleText">
    <w:name w:val="pStyleText"/>
    <w:basedOn w:val="a"/>
    <w:rsid w:val="00467183"/>
    <w:pPr>
      <w:suppressAutoHyphens w:val="0"/>
      <w:spacing w:after="0" w:line="275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ru-RU"/>
    </w:rPr>
  </w:style>
  <w:style w:type="paragraph" w:customStyle="1" w:styleId="Standard">
    <w:name w:val="Standard"/>
    <w:rsid w:val="00467183"/>
    <w:pPr>
      <w:widowControl w:val="0"/>
      <w:suppressAutoHyphens/>
      <w:autoSpaceDE w:val="0"/>
      <w:textAlignment w:val="baseline"/>
    </w:pPr>
    <w:rPr>
      <w:rFonts w:ascii="Times New Roman" w:eastAsia="Times New Roman" w:hAnsi="Times New Roman" w:cs="Times New Roman"/>
      <w:kern w:val="1"/>
      <w:lang w:eastAsia="zh-CN"/>
    </w:rPr>
  </w:style>
  <w:style w:type="paragraph" w:styleId="aa">
    <w:name w:val="header"/>
    <w:basedOn w:val="a"/>
    <w:link w:val="ab"/>
    <w:uiPriority w:val="99"/>
    <w:semiHidden/>
    <w:unhideWhenUsed/>
    <w:rsid w:val="004671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67183"/>
    <w:rPr>
      <w:color w:val="00000A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4671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67183"/>
    <w:rPr>
      <w:color w:val="00000A"/>
      <w:sz w:val="22"/>
      <w:szCs w:val="22"/>
      <w:lang w:eastAsia="en-US"/>
    </w:rPr>
  </w:style>
  <w:style w:type="character" w:customStyle="1" w:styleId="fStyleTableTh">
    <w:name w:val="fStyleTableTh"/>
    <w:rsid w:val="00597122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597122"/>
    <w:pPr>
      <w:spacing w:after="0" w:line="273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7E3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E346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e">
    <w:name w:val="Emphasis"/>
    <w:basedOn w:val="a0"/>
    <w:uiPriority w:val="20"/>
    <w:qFormat/>
    <w:rsid w:val="00D51CD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Windows User</cp:lastModifiedBy>
  <cp:revision>3</cp:revision>
  <cp:lastPrinted>2011-10-03T11:45:00Z</cp:lastPrinted>
  <dcterms:created xsi:type="dcterms:W3CDTF">2024-09-16T06:00:00Z</dcterms:created>
  <dcterms:modified xsi:type="dcterms:W3CDTF">2024-09-16T06:00:00Z</dcterms:modified>
  <dc:language>ru-RU</dc:language>
</cp:coreProperties>
</file>